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3033" w14:textId="77777777" w:rsidR="007950B3" w:rsidRDefault="00127B9C" w:rsidP="008B789F">
      <w:pPr>
        <w:pStyle w:val="Tittel"/>
        <w:rPr>
          <w:lang w:val="nb-NO"/>
        </w:rPr>
      </w:pPr>
      <w:r>
        <w:rPr>
          <w:lang w:val="nb-NO"/>
        </w:rPr>
        <w:t>Godkjenning av bestillingsløsning</w:t>
      </w:r>
    </w:p>
    <w:p w14:paraId="1F28FCE8" w14:textId="77777777" w:rsidR="00FF194E" w:rsidRDefault="00FF194E" w:rsidP="00FF194E">
      <w:pPr>
        <w:rPr>
          <w:lang w:val="nb-NO"/>
        </w:rPr>
      </w:pPr>
    </w:p>
    <w:p w14:paraId="027B04CF" w14:textId="77777777" w:rsidR="00FF194E" w:rsidRDefault="00FF194E" w:rsidP="00FF194E">
      <w:pPr>
        <w:rPr>
          <w:lang w:val="nb-NO"/>
        </w:rPr>
      </w:pPr>
    </w:p>
    <w:p w14:paraId="44743957" w14:textId="77777777" w:rsidR="00E5516F" w:rsidRDefault="00E5516F" w:rsidP="00AB3002">
      <w:pPr>
        <w:rPr>
          <w:lang w:val="nb-NO"/>
        </w:rPr>
      </w:pPr>
      <w:r>
        <w:rPr>
          <w:lang w:val="nb-NO"/>
        </w:rPr>
        <w:t xml:space="preserve">Dette dokumentet benyttes for å gjøre en enkel test og godkjenning av bestillingsløsninger som kan benyttes for felles innkjøpsavtaler inngått av SSI. Testen og godkjenningsprosedyren baserer seg på en enkel </w:t>
      </w:r>
      <w:r w:rsidR="00EF7AC1">
        <w:rPr>
          <w:lang w:val="nb-NO"/>
        </w:rPr>
        <w:t>selvdeklarerings</w:t>
      </w:r>
      <w:r>
        <w:rPr>
          <w:lang w:val="nb-NO"/>
        </w:rPr>
        <w:t>prosedyre for å sikre at løsningen oppfyller ønskede minimumskrav, og er ikke ment som en fullstendig test/godkjenning av ytterligere funksjonalitet som eventuelt tilbys av systemleverandør.</w:t>
      </w:r>
    </w:p>
    <w:p w14:paraId="39C884AB" w14:textId="77777777" w:rsidR="00E5516F" w:rsidRPr="00FF194E" w:rsidRDefault="00577532" w:rsidP="00C41316">
      <w:pPr>
        <w:pStyle w:val="Overskrift1"/>
      </w:pPr>
      <w:r>
        <w:t>G</w:t>
      </w:r>
      <w:r w:rsidR="00E5516F">
        <w:t>odkjennelsesprosessen</w:t>
      </w:r>
    </w:p>
    <w:p w14:paraId="5C96583B" w14:textId="77777777" w:rsidR="00127B9C" w:rsidRDefault="00127B9C" w:rsidP="008B789F">
      <w:pPr>
        <w:rPr>
          <w:lang w:val="nb-NO"/>
        </w:rPr>
      </w:pPr>
    </w:p>
    <w:p w14:paraId="0EC3AD8C" w14:textId="77777777" w:rsidR="00D870F6" w:rsidRPr="008B2D34" w:rsidRDefault="008B763F" w:rsidP="00D870F6">
      <w:pPr>
        <w:spacing w:after="0" w:line="240" w:lineRule="auto"/>
        <w:rPr>
          <w:rFonts w:ascii="Calibri" w:eastAsia="Times New Roman" w:hAnsi="Calibri" w:cs="Times New Roman"/>
          <w:color w:val="000000"/>
          <w:lang w:val="nb-NO" w:eastAsia="en-GB"/>
        </w:rPr>
      </w:pPr>
      <w:r w:rsidRPr="008B2D34">
        <w:rPr>
          <w:rFonts w:ascii="Calibri" w:eastAsia="Times New Roman" w:hAnsi="Calibri" w:cs="Times New Roman"/>
          <w:color w:val="000000"/>
          <w:lang w:val="nb-NO" w:eastAsia="en-GB"/>
        </w:rPr>
        <w:t xml:space="preserve">Leverandøren må melde fra til Statens Innkjøpssenter i god tid før testen </w:t>
      </w:r>
      <w:r w:rsidR="00D870F6" w:rsidRPr="008B2D34">
        <w:rPr>
          <w:rFonts w:ascii="Calibri" w:eastAsia="Times New Roman" w:hAnsi="Calibri" w:cs="Times New Roman"/>
          <w:color w:val="000000"/>
          <w:lang w:val="nb-NO" w:eastAsia="en-GB"/>
        </w:rPr>
        <w:t>skal gjennomføres, og følgende informasjon må sendes:</w:t>
      </w:r>
    </w:p>
    <w:p w14:paraId="03E58CBC" w14:textId="77777777" w:rsidR="00D870F6" w:rsidRPr="008B2D34" w:rsidRDefault="00D870F6" w:rsidP="00D870F6">
      <w:pPr>
        <w:spacing w:after="0" w:line="240" w:lineRule="auto"/>
        <w:rPr>
          <w:rFonts w:ascii="Calibri" w:eastAsia="Times New Roman" w:hAnsi="Calibri" w:cs="Times New Roman"/>
          <w:color w:val="000000"/>
          <w:lang w:val="nb-NO" w:eastAsia="en-GB"/>
        </w:rPr>
      </w:pPr>
    </w:p>
    <w:p w14:paraId="1854B69B" w14:textId="77777777" w:rsidR="00D870F6" w:rsidRPr="008B2D34" w:rsidRDefault="00D870F6" w:rsidP="00D870F6">
      <w:pPr>
        <w:pStyle w:val="Listeavsnitt"/>
        <w:numPr>
          <w:ilvl w:val="0"/>
          <w:numId w:val="7"/>
        </w:numPr>
        <w:spacing w:after="0"/>
        <w:rPr>
          <w:rFonts w:ascii="Calibri" w:eastAsia="Times New Roman" w:hAnsi="Calibri" w:cs="Times New Roman"/>
          <w:color w:val="000000"/>
          <w:lang w:val="nb-NO" w:eastAsia="en-GB"/>
        </w:rPr>
      </w:pPr>
      <w:r w:rsidRPr="008B2D34">
        <w:rPr>
          <w:rFonts w:ascii="Calibri" w:eastAsia="Times New Roman" w:hAnsi="Calibri" w:cs="Times New Roman"/>
          <w:color w:val="000000"/>
          <w:lang w:val="nb-NO" w:eastAsia="en-GB"/>
        </w:rPr>
        <w:t>ønsket dato for gjennomføring av test,</w:t>
      </w:r>
    </w:p>
    <w:p w14:paraId="04EE1587" w14:textId="77777777" w:rsidR="00D870F6" w:rsidRPr="008B2D34" w:rsidRDefault="00D870F6" w:rsidP="00D870F6">
      <w:pPr>
        <w:pStyle w:val="Listeavsnitt"/>
        <w:numPr>
          <w:ilvl w:val="0"/>
          <w:numId w:val="7"/>
        </w:numPr>
        <w:spacing w:after="0"/>
        <w:rPr>
          <w:rFonts w:ascii="Calibri" w:eastAsia="Times New Roman" w:hAnsi="Calibri" w:cs="Times New Roman"/>
          <w:color w:val="000000"/>
          <w:lang w:val="nb-NO" w:eastAsia="en-GB"/>
        </w:rPr>
      </w:pPr>
      <w:r w:rsidRPr="008B2D34">
        <w:rPr>
          <w:rFonts w:ascii="Calibri" w:eastAsia="Times New Roman" w:hAnsi="Calibri" w:cs="Times New Roman"/>
          <w:color w:val="000000"/>
          <w:lang w:val="nb-NO" w:eastAsia="en-GB"/>
        </w:rPr>
        <w:t>organisasjonsnummer som registrert i ELMA (I ELMA testmiljø)</w:t>
      </w:r>
    </w:p>
    <w:p w14:paraId="3CBC9EE1" w14:textId="77777777" w:rsidR="00D870F6" w:rsidRPr="00D870F6" w:rsidRDefault="00D870F6" w:rsidP="00D870F6">
      <w:pPr>
        <w:pStyle w:val="Listeavsnitt"/>
        <w:numPr>
          <w:ilvl w:val="0"/>
          <w:numId w:val="7"/>
        </w:numPr>
        <w:spacing w:after="0"/>
        <w:rPr>
          <w:rFonts w:ascii="Calibri" w:eastAsia="Times New Roman" w:hAnsi="Calibri" w:cs="Times New Roman"/>
          <w:color w:val="000000"/>
          <w:lang w:val="en-GB" w:eastAsia="en-GB"/>
        </w:rPr>
      </w:pPr>
      <w:r w:rsidRPr="00D870F6">
        <w:rPr>
          <w:rFonts w:ascii="Calibri" w:eastAsia="Times New Roman" w:hAnsi="Calibri" w:cs="Times New Roman"/>
          <w:color w:val="000000"/>
          <w:lang w:val="en-GB" w:eastAsia="en-GB"/>
        </w:rPr>
        <w:t>kontaktperson</w:t>
      </w:r>
    </w:p>
    <w:p w14:paraId="2B27F87A" w14:textId="77777777" w:rsidR="00D870F6" w:rsidRPr="00D870F6" w:rsidRDefault="00D870F6" w:rsidP="00D870F6">
      <w:pPr>
        <w:pStyle w:val="Listeavsnitt"/>
        <w:numPr>
          <w:ilvl w:val="0"/>
          <w:numId w:val="7"/>
        </w:numPr>
        <w:spacing w:after="0"/>
        <w:rPr>
          <w:rFonts w:ascii="Calibri" w:eastAsia="Times New Roman" w:hAnsi="Calibri" w:cs="Times New Roman"/>
          <w:color w:val="000000"/>
          <w:lang w:val="en-GB" w:eastAsia="en-GB"/>
        </w:rPr>
      </w:pPr>
      <w:r w:rsidRPr="00D870F6">
        <w:rPr>
          <w:rFonts w:ascii="Calibri" w:eastAsia="Times New Roman" w:hAnsi="Calibri" w:cs="Times New Roman"/>
          <w:color w:val="000000"/>
          <w:lang w:val="en-GB" w:eastAsia="en-GB"/>
        </w:rPr>
        <w:t>telefonnummer</w:t>
      </w:r>
    </w:p>
    <w:p w14:paraId="377438E3" w14:textId="77777777" w:rsidR="00D870F6" w:rsidRDefault="00D870F6" w:rsidP="00577532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n-GB"/>
        </w:rPr>
      </w:pPr>
    </w:p>
    <w:p w14:paraId="00B72AC5" w14:textId="036618BD" w:rsidR="00853C08" w:rsidRPr="00DF7C64" w:rsidRDefault="00D870F6" w:rsidP="00577532">
      <w:pPr>
        <w:spacing w:after="0" w:line="240" w:lineRule="auto"/>
        <w:rPr>
          <w:rFonts w:ascii="Calibri" w:eastAsia="Times New Roman" w:hAnsi="Calibri" w:cs="Times New Roman"/>
          <w:lang w:val="nb-NO" w:eastAsia="en-GB"/>
        </w:rPr>
      </w:pPr>
      <w:r w:rsidRPr="00DF7C64">
        <w:rPr>
          <w:rFonts w:ascii="Calibri" w:eastAsia="Times New Roman" w:hAnsi="Calibri" w:cs="Times New Roman"/>
          <w:lang w:val="nb-NO" w:eastAsia="en-GB"/>
        </w:rPr>
        <w:t>Statens innkjøpssenter vil på avtalt testdato sende kataloger for godkjenning</w:t>
      </w:r>
      <w:r w:rsidR="0046250C" w:rsidRPr="00DF7C64">
        <w:rPr>
          <w:rFonts w:ascii="Calibri" w:eastAsia="Times New Roman" w:hAnsi="Calibri" w:cs="Times New Roman"/>
          <w:lang w:val="nb-NO" w:eastAsia="en-GB"/>
        </w:rPr>
        <w:t xml:space="preserve"> til leverandør via </w:t>
      </w:r>
      <w:r w:rsidR="00ED4B39" w:rsidRPr="00DF7C64">
        <w:rPr>
          <w:rFonts w:ascii="Calibri" w:eastAsia="Times New Roman" w:hAnsi="Calibri" w:cs="Times New Roman"/>
          <w:lang w:val="nb-NO" w:eastAsia="en-GB"/>
        </w:rPr>
        <w:t>PEPPOL-profil</w:t>
      </w:r>
      <w:r w:rsidR="00DF7C64" w:rsidRPr="00DF7C64">
        <w:rPr>
          <w:rFonts w:ascii="Calibri" w:eastAsia="Times New Roman" w:hAnsi="Calibri" w:cs="Times New Roman"/>
          <w:lang w:val="nb-NO" w:eastAsia="en-GB"/>
        </w:rPr>
        <w:t>en av</w:t>
      </w:r>
      <w:r w:rsidR="00ED4B39" w:rsidRPr="00DF7C64">
        <w:rPr>
          <w:rFonts w:ascii="Calibri" w:eastAsia="Times New Roman" w:hAnsi="Calibri" w:cs="Times New Roman"/>
          <w:lang w:val="nb-NO" w:eastAsia="en-GB"/>
        </w:rPr>
        <w:t xml:space="preserve"> </w:t>
      </w:r>
      <w:r w:rsidR="0046250C" w:rsidRPr="00DF7C64">
        <w:rPr>
          <w:rFonts w:ascii="Calibri" w:eastAsia="Times New Roman" w:hAnsi="Calibri" w:cs="Times New Roman"/>
          <w:lang w:val="nb-NO" w:eastAsia="en-GB"/>
        </w:rPr>
        <w:t>CEF e</w:t>
      </w:r>
      <w:r w:rsidR="00ED4B39" w:rsidRPr="00DF7C64">
        <w:rPr>
          <w:rFonts w:ascii="Calibri" w:eastAsia="Times New Roman" w:hAnsi="Calibri" w:cs="Times New Roman"/>
          <w:lang w:val="nb-NO" w:eastAsia="en-GB"/>
        </w:rPr>
        <w:t>Delivery</w:t>
      </w:r>
      <w:r w:rsidR="0046250C" w:rsidRPr="00DF7C64">
        <w:rPr>
          <w:rFonts w:ascii="Calibri" w:eastAsia="Times New Roman" w:hAnsi="Calibri" w:cs="Times New Roman"/>
          <w:lang w:val="nb-NO" w:eastAsia="en-GB"/>
        </w:rPr>
        <w:t>.</w:t>
      </w:r>
    </w:p>
    <w:p w14:paraId="0DF073ED" w14:textId="77777777" w:rsidR="0046250C" w:rsidRPr="00DF7C64" w:rsidRDefault="0046250C" w:rsidP="00577532">
      <w:pPr>
        <w:spacing w:after="0" w:line="240" w:lineRule="auto"/>
        <w:rPr>
          <w:rFonts w:ascii="Calibri" w:eastAsia="Times New Roman" w:hAnsi="Calibri" w:cs="Times New Roman"/>
          <w:lang w:val="nb-NO" w:eastAsia="en-GB"/>
        </w:rPr>
      </w:pPr>
    </w:p>
    <w:p w14:paraId="5C9C12F4" w14:textId="7016250F" w:rsidR="00853C08" w:rsidRPr="008B2D34" w:rsidRDefault="0046250C" w:rsidP="0046250C">
      <w:pPr>
        <w:spacing w:after="0" w:line="240" w:lineRule="auto"/>
        <w:rPr>
          <w:rFonts w:ascii="Calibri" w:eastAsia="Times New Roman" w:hAnsi="Calibri" w:cs="Times New Roman"/>
          <w:color w:val="000000"/>
          <w:lang w:val="nb-NO" w:eastAsia="en-GB"/>
        </w:rPr>
      </w:pPr>
      <w:r w:rsidRPr="00DF7C64">
        <w:rPr>
          <w:rFonts w:ascii="Calibri" w:eastAsia="Times New Roman" w:hAnsi="Calibri" w:cs="Times New Roman"/>
          <w:lang w:val="nb-NO" w:eastAsia="en-GB"/>
        </w:rPr>
        <w:t xml:space="preserve">Løsninger godkjennes etter en praktisk test med oversendelse av </w:t>
      </w:r>
      <w:r w:rsidR="00DF7C64" w:rsidRPr="00DF7C64">
        <w:rPr>
          <w:rFonts w:ascii="Calibri" w:eastAsia="Times New Roman" w:hAnsi="Calibri" w:cs="Times New Roman"/>
          <w:lang w:val="nb-NO" w:eastAsia="en-GB"/>
        </w:rPr>
        <w:t>dok</w:t>
      </w:r>
      <w:r w:rsidR="0050635E" w:rsidRPr="00DF7C64">
        <w:rPr>
          <w:rFonts w:ascii="Calibri" w:eastAsia="Times New Roman" w:hAnsi="Calibri" w:cs="Times New Roman"/>
          <w:lang w:val="nb-NO" w:eastAsia="en-GB"/>
        </w:rPr>
        <w:t xml:space="preserve">umenter </w:t>
      </w:r>
      <w:r w:rsidR="00853C08" w:rsidRPr="00DF7C64">
        <w:rPr>
          <w:rFonts w:ascii="Calibri" w:eastAsia="Times New Roman" w:hAnsi="Calibri" w:cs="Times New Roman"/>
          <w:lang w:val="nb-NO" w:eastAsia="en-GB"/>
        </w:rPr>
        <w:t>(katalog, katalogsvar, ordre og ordrebekreftelse)</w:t>
      </w:r>
      <w:r w:rsidRPr="00DF7C64">
        <w:rPr>
          <w:rFonts w:ascii="Calibri" w:eastAsia="Times New Roman" w:hAnsi="Calibri" w:cs="Times New Roman"/>
          <w:lang w:val="nb-NO" w:eastAsia="en-GB"/>
        </w:rPr>
        <w:t xml:space="preserve"> via </w:t>
      </w:r>
      <w:r w:rsidR="00ED4B39" w:rsidRPr="00DF7C64">
        <w:rPr>
          <w:rFonts w:ascii="Calibri" w:eastAsia="Times New Roman" w:hAnsi="Calibri" w:cs="Times New Roman"/>
          <w:lang w:val="nb-NO" w:eastAsia="en-GB"/>
        </w:rPr>
        <w:t>PEPPOL-profil</w:t>
      </w:r>
      <w:r w:rsidR="00DF7C64" w:rsidRPr="00DF7C64">
        <w:rPr>
          <w:rFonts w:ascii="Calibri" w:eastAsia="Times New Roman" w:hAnsi="Calibri" w:cs="Times New Roman"/>
          <w:lang w:val="nb-NO" w:eastAsia="en-GB"/>
        </w:rPr>
        <w:t>en av</w:t>
      </w:r>
      <w:r w:rsidR="00ED4B39" w:rsidRPr="00DF7C64">
        <w:rPr>
          <w:rFonts w:ascii="Calibri" w:eastAsia="Times New Roman" w:hAnsi="Calibri" w:cs="Times New Roman"/>
          <w:lang w:val="nb-NO" w:eastAsia="en-GB"/>
        </w:rPr>
        <w:t xml:space="preserve"> CEF eDelivery </w:t>
      </w:r>
      <w:r w:rsidRPr="008B2D34">
        <w:rPr>
          <w:rFonts w:ascii="Calibri" w:eastAsia="Times New Roman" w:hAnsi="Calibri" w:cs="Times New Roman"/>
          <w:color w:val="000000"/>
          <w:lang w:val="nb-NO" w:eastAsia="en-GB"/>
        </w:rPr>
        <w:t xml:space="preserve">test. </w:t>
      </w:r>
      <w:r w:rsidR="00853C08" w:rsidRPr="008B2D34">
        <w:rPr>
          <w:rFonts w:ascii="Calibri" w:eastAsia="Times New Roman" w:hAnsi="Calibri" w:cs="Times New Roman"/>
          <w:color w:val="000000"/>
          <w:lang w:val="nb-NO" w:eastAsia="en-GB"/>
        </w:rPr>
        <w:t>Detaljer om id</w:t>
      </w:r>
      <w:r w:rsidR="00DF7C64">
        <w:rPr>
          <w:rFonts w:ascii="Calibri" w:eastAsia="Times New Roman" w:hAnsi="Calibri" w:cs="Times New Roman"/>
          <w:color w:val="000000"/>
          <w:lang w:val="nb-NO" w:eastAsia="en-GB"/>
        </w:rPr>
        <w:t>entifikator/organisasjonsnummer</w:t>
      </w:r>
      <w:r w:rsidR="00853C08" w:rsidRPr="008B2D34">
        <w:rPr>
          <w:rFonts w:ascii="Calibri" w:eastAsia="Times New Roman" w:hAnsi="Calibri" w:cs="Times New Roman"/>
          <w:color w:val="000000"/>
          <w:lang w:val="nb-NO" w:eastAsia="en-GB"/>
        </w:rPr>
        <w:t xml:space="preserve"> til b</w:t>
      </w:r>
      <w:r w:rsidR="00C41316" w:rsidRPr="008B2D34">
        <w:rPr>
          <w:rFonts w:ascii="Calibri" w:eastAsia="Times New Roman" w:hAnsi="Calibri" w:cs="Times New Roman"/>
          <w:color w:val="000000"/>
          <w:lang w:val="nb-NO" w:eastAsia="en-GB"/>
        </w:rPr>
        <w:t>ruk i testen finnes i avsnitt 4</w:t>
      </w:r>
      <w:r w:rsidR="00853C08" w:rsidRPr="008B2D34">
        <w:rPr>
          <w:rFonts w:ascii="Calibri" w:eastAsia="Times New Roman" w:hAnsi="Calibri" w:cs="Times New Roman"/>
          <w:color w:val="000000"/>
          <w:lang w:val="nb-NO" w:eastAsia="en-GB"/>
        </w:rPr>
        <w:t xml:space="preserve"> i dette dokumentet.</w:t>
      </w:r>
    </w:p>
    <w:p w14:paraId="6A900766" w14:textId="77777777" w:rsidR="00853C08" w:rsidRPr="008B2D34" w:rsidRDefault="00853C08" w:rsidP="0046250C">
      <w:pPr>
        <w:spacing w:after="0" w:line="240" w:lineRule="auto"/>
        <w:rPr>
          <w:rFonts w:ascii="Calibri" w:eastAsia="Times New Roman" w:hAnsi="Calibri" w:cs="Times New Roman"/>
          <w:color w:val="000000"/>
          <w:lang w:val="nb-NO" w:eastAsia="en-GB"/>
        </w:rPr>
      </w:pPr>
    </w:p>
    <w:p w14:paraId="3278B3AA" w14:textId="77777777" w:rsidR="0046250C" w:rsidRPr="008B2D34" w:rsidRDefault="0046250C" w:rsidP="0046250C">
      <w:pPr>
        <w:spacing w:after="0" w:line="240" w:lineRule="auto"/>
        <w:rPr>
          <w:rFonts w:ascii="Calibri" w:eastAsia="Times New Roman" w:hAnsi="Calibri" w:cs="Times New Roman"/>
          <w:color w:val="000000"/>
          <w:lang w:val="nb-NO" w:eastAsia="en-GB"/>
        </w:rPr>
      </w:pPr>
      <w:r w:rsidRPr="008B2D34">
        <w:rPr>
          <w:rFonts w:ascii="Calibri" w:eastAsia="Times New Roman" w:hAnsi="Calibri" w:cs="Times New Roman"/>
          <w:color w:val="000000"/>
          <w:lang w:val="nb-NO" w:eastAsia="en-GB"/>
        </w:rPr>
        <w:t xml:space="preserve">Difi kontrollerer at systemet fungerer i henhold til kravene angitt i kravspesifikasjonen. Praktisk test dokumenteres </w:t>
      </w:r>
      <w:r w:rsidR="00853C08" w:rsidRPr="008B2D34">
        <w:rPr>
          <w:rFonts w:ascii="Calibri" w:eastAsia="Times New Roman" w:hAnsi="Calibri" w:cs="Times New Roman"/>
          <w:color w:val="000000"/>
          <w:lang w:val="nb-NO" w:eastAsia="en-GB"/>
        </w:rPr>
        <w:t xml:space="preserve">av leverandør </w:t>
      </w:r>
      <w:r w:rsidRPr="008B2D34">
        <w:rPr>
          <w:rFonts w:ascii="Calibri" w:eastAsia="Times New Roman" w:hAnsi="Calibri" w:cs="Times New Roman"/>
          <w:color w:val="000000"/>
          <w:lang w:val="nb-NO" w:eastAsia="en-GB"/>
        </w:rPr>
        <w:t xml:space="preserve">gjennom skjermbilder. </w:t>
      </w:r>
    </w:p>
    <w:p w14:paraId="5B9151E7" w14:textId="7B51D3E5" w:rsidR="00577532" w:rsidRPr="008B2D34" w:rsidRDefault="00577532" w:rsidP="00577532">
      <w:pPr>
        <w:spacing w:after="0" w:line="240" w:lineRule="auto"/>
        <w:rPr>
          <w:rFonts w:ascii="Calibri" w:eastAsia="Times New Roman" w:hAnsi="Calibri" w:cs="Times New Roman"/>
          <w:color w:val="000000"/>
          <w:lang w:val="nb-NO" w:eastAsia="en-GB"/>
        </w:rPr>
      </w:pPr>
      <w:r w:rsidRPr="008B2D34">
        <w:rPr>
          <w:rFonts w:ascii="Calibri" w:eastAsia="Times New Roman" w:hAnsi="Calibri" w:cs="Times New Roman"/>
          <w:color w:val="000000"/>
          <w:lang w:val="nb-NO" w:eastAsia="en-GB"/>
        </w:rPr>
        <w:br/>
        <w:t>Leverandører som skal godkjenne løsnin</w:t>
      </w:r>
      <w:r w:rsidR="00ED4B39">
        <w:rPr>
          <w:rFonts w:ascii="Calibri" w:eastAsia="Times New Roman" w:hAnsi="Calibri" w:cs="Times New Roman"/>
          <w:color w:val="000000"/>
          <w:lang w:val="nb-NO" w:eastAsia="en-GB"/>
        </w:rPr>
        <w:t>ge</w:t>
      </w:r>
      <w:r w:rsidR="001B1E3F">
        <w:rPr>
          <w:rFonts w:ascii="Calibri" w:eastAsia="Times New Roman" w:hAnsi="Calibri" w:cs="Times New Roman"/>
          <w:color w:val="000000"/>
          <w:lang w:val="nb-NO" w:eastAsia="en-GB"/>
        </w:rPr>
        <w:t>r vil få oversendt godkjennelse</w:t>
      </w:r>
      <w:r w:rsidRPr="008B2D34">
        <w:rPr>
          <w:rFonts w:ascii="Calibri" w:eastAsia="Times New Roman" w:hAnsi="Calibri" w:cs="Times New Roman"/>
          <w:color w:val="000000"/>
          <w:lang w:val="nb-NO" w:eastAsia="en-GB"/>
        </w:rPr>
        <w:t xml:space="preserve">sprosedyren, og </w:t>
      </w:r>
      <w:r w:rsidR="008B763F" w:rsidRPr="008B2D34">
        <w:rPr>
          <w:rFonts w:ascii="Calibri" w:eastAsia="Times New Roman" w:hAnsi="Calibri" w:cs="Times New Roman"/>
          <w:color w:val="000000"/>
          <w:lang w:val="nb-NO" w:eastAsia="en-GB"/>
        </w:rPr>
        <w:t>fyller i dokumentet og vedlegger nødvendige skjermbilder/beskrivelser.</w:t>
      </w:r>
    </w:p>
    <w:p w14:paraId="71000041" w14:textId="612020A6" w:rsidR="00CA2F74" w:rsidRDefault="00CA2F74">
      <w:pPr>
        <w:spacing w:after="200" w:line="276" w:lineRule="auto"/>
        <w:rPr>
          <w:lang w:val="nb-NO"/>
        </w:rPr>
      </w:pPr>
    </w:p>
    <w:p w14:paraId="289161F0" w14:textId="3FFA4ACB" w:rsidR="00D43FBE" w:rsidRDefault="00D43FBE">
      <w:pPr>
        <w:spacing w:after="200" w:line="276" w:lineRule="auto"/>
        <w:rPr>
          <w:lang w:val="nb-NO"/>
        </w:rPr>
      </w:pPr>
    </w:p>
    <w:p w14:paraId="00141A7A" w14:textId="7D42ECAF" w:rsidR="00D43FBE" w:rsidRDefault="00D43FBE">
      <w:pPr>
        <w:spacing w:after="200" w:line="276" w:lineRule="auto"/>
        <w:rPr>
          <w:lang w:val="nb-NO"/>
        </w:rPr>
      </w:pPr>
    </w:p>
    <w:p w14:paraId="0B7F001F" w14:textId="77777777" w:rsidR="00D43FBE" w:rsidRDefault="00D43FBE">
      <w:pPr>
        <w:spacing w:after="200" w:line="276" w:lineRule="auto"/>
        <w:rPr>
          <w:lang w:val="nb-NO"/>
        </w:rPr>
      </w:pPr>
    </w:p>
    <w:p w14:paraId="2816A8B0" w14:textId="77777777" w:rsidR="00577532" w:rsidRDefault="00577532" w:rsidP="00577532">
      <w:pPr>
        <w:pStyle w:val="Overskrift2"/>
        <w:rPr>
          <w:lang w:val="nb-NO"/>
        </w:rPr>
      </w:pPr>
      <w:r>
        <w:rPr>
          <w:lang w:val="nb-NO"/>
        </w:rPr>
        <w:lastRenderedPageBreak/>
        <w:t>Roller i godkjennelsesprosessen</w:t>
      </w:r>
    </w:p>
    <w:p w14:paraId="08523125" w14:textId="77777777" w:rsidR="00577532" w:rsidRPr="00577532" w:rsidRDefault="00577532" w:rsidP="00577532">
      <w:pPr>
        <w:rPr>
          <w:lang w:val="nb-NO"/>
        </w:rPr>
      </w:pPr>
    </w:p>
    <w:p w14:paraId="54341DAD" w14:textId="77777777" w:rsidR="00CA2F74" w:rsidRDefault="00577532" w:rsidP="00AB3002">
      <w:pPr>
        <w:spacing w:after="0" w:line="240" w:lineRule="auto"/>
        <w:rPr>
          <w:lang w:val="nb-NO"/>
        </w:rPr>
      </w:pPr>
      <w:r w:rsidRPr="00AB3002">
        <w:rPr>
          <w:b/>
          <w:lang w:val="nb-NO"/>
        </w:rPr>
        <w:t>Godkjenner:</w:t>
      </w:r>
      <w:r>
        <w:rPr>
          <w:lang w:val="nb-NO"/>
        </w:rPr>
        <w:t xml:space="preserve"> </w:t>
      </w:r>
      <w:r w:rsidR="00AB3002">
        <w:rPr>
          <w:lang w:val="nb-NO"/>
        </w:rPr>
        <w:tab/>
      </w:r>
      <w:r>
        <w:rPr>
          <w:lang w:val="nb-NO"/>
        </w:rPr>
        <w:t xml:space="preserve">Representant for </w:t>
      </w:r>
      <w:r w:rsidR="00CA2F74">
        <w:rPr>
          <w:lang w:val="nb-NO"/>
        </w:rPr>
        <w:t>Difi</w:t>
      </w:r>
    </w:p>
    <w:p w14:paraId="6E634964" w14:textId="77777777" w:rsidR="00CA2F74" w:rsidRDefault="00577532" w:rsidP="00AB3002">
      <w:pPr>
        <w:spacing w:after="0" w:line="240" w:lineRule="auto"/>
        <w:rPr>
          <w:lang w:val="nb-NO"/>
        </w:rPr>
      </w:pPr>
      <w:r w:rsidRPr="00AB3002">
        <w:rPr>
          <w:b/>
          <w:lang w:val="nb-NO"/>
        </w:rPr>
        <w:t>L</w:t>
      </w:r>
      <w:r w:rsidR="00CA2F74" w:rsidRPr="00AB3002">
        <w:rPr>
          <w:b/>
          <w:lang w:val="nb-NO"/>
        </w:rPr>
        <w:t>everandør:</w:t>
      </w:r>
      <w:r>
        <w:rPr>
          <w:lang w:val="nb-NO"/>
        </w:rPr>
        <w:t xml:space="preserve"> </w:t>
      </w:r>
      <w:r w:rsidR="00AB3002">
        <w:rPr>
          <w:lang w:val="nb-NO"/>
        </w:rPr>
        <w:tab/>
      </w:r>
      <w:r>
        <w:rPr>
          <w:lang w:val="nb-NO"/>
        </w:rPr>
        <w:t>Stiller med en representant</w:t>
      </w:r>
    </w:p>
    <w:p w14:paraId="72036F78" w14:textId="77777777" w:rsidR="00355B48" w:rsidRDefault="00355B48" w:rsidP="00AB3002">
      <w:pPr>
        <w:spacing w:after="0" w:line="240" w:lineRule="auto"/>
        <w:rPr>
          <w:lang w:val="nb-NO"/>
        </w:rPr>
      </w:pPr>
    </w:p>
    <w:p w14:paraId="08D84F66" w14:textId="77777777" w:rsidR="00355B48" w:rsidRDefault="00355B48" w:rsidP="00AB3002">
      <w:pPr>
        <w:spacing w:after="0" w:line="240" w:lineRule="auto"/>
        <w:rPr>
          <w:lang w:val="nb-NO"/>
        </w:rPr>
      </w:pPr>
    </w:p>
    <w:p w14:paraId="6D6AB8D2" w14:textId="462BD580" w:rsidR="00355B48" w:rsidRDefault="00355B48" w:rsidP="00AB3002">
      <w:pPr>
        <w:spacing w:after="0" w:line="240" w:lineRule="auto"/>
        <w:rPr>
          <w:lang w:val="nb-NO"/>
        </w:rPr>
      </w:pPr>
      <w:r>
        <w:rPr>
          <w:lang w:val="nb-NO"/>
        </w:rPr>
        <w:t xml:space="preserve">Leverandør i denne </w:t>
      </w:r>
      <w:r w:rsidR="00792957">
        <w:rPr>
          <w:lang w:val="nb-NO"/>
        </w:rPr>
        <w:t>godkjennelse</w:t>
      </w:r>
      <w:r w:rsidR="00B235F0">
        <w:rPr>
          <w:lang w:val="nb-NO"/>
        </w:rPr>
        <w:t>sprosessen</w:t>
      </w:r>
      <w:r>
        <w:rPr>
          <w:lang w:val="nb-NO"/>
        </w:rPr>
        <w:t xml:space="preserve"> er:</w:t>
      </w:r>
    </w:p>
    <w:p w14:paraId="3241360B" w14:textId="77777777" w:rsidR="00355B48" w:rsidRDefault="00355B48" w:rsidP="00AB3002">
      <w:pPr>
        <w:spacing w:after="0" w:line="240" w:lineRule="auto"/>
        <w:rPr>
          <w:lang w:val="nb-NO"/>
        </w:rPr>
      </w:pPr>
    </w:p>
    <w:p w14:paraId="0AC31140" w14:textId="6D15678F" w:rsidR="00355B48" w:rsidRDefault="00355B48" w:rsidP="00AB3002">
      <w:pPr>
        <w:spacing w:after="0" w:line="240" w:lineRule="auto"/>
        <w:rPr>
          <w:lang w:val="nb-NO"/>
        </w:rPr>
      </w:pPr>
      <w:r>
        <w:rPr>
          <w:lang w:val="nb-NO"/>
        </w:rPr>
        <w:t xml:space="preserve">Firmanavn: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396EFD">
        <w:rPr>
          <w:lang w:val="nb-N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6EFD">
        <w:rPr>
          <w:lang w:val="nb-NO"/>
        </w:rPr>
        <w:instrText xml:space="preserve"> FORMTEXT </w:instrText>
      </w:r>
      <w:r w:rsidR="00396EFD">
        <w:rPr>
          <w:lang w:val="nb-NO"/>
        </w:rPr>
      </w:r>
      <w:r w:rsidR="00396EFD">
        <w:rPr>
          <w:lang w:val="nb-NO"/>
        </w:rPr>
        <w:fldChar w:fldCharType="separate"/>
      </w:r>
      <w:r w:rsidR="001873C1">
        <w:rPr>
          <w:lang w:val="nb-NO"/>
        </w:rPr>
        <w:t> </w:t>
      </w:r>
      <w:r w:rsidR="001873C1">
        <w:rPr>
          <w:lang w:val="nb-NO"/>
        </w:rPr>
        <w:t> </w:t>
      </w:r>
      <w:r w:rsidR="001873C1">
        <w:rPr>
          <w:lang w:val="nb-NO"/>
        </w:rPr>
        <w:t> </w:t>
      </w:r>
      <w:r w:rsidR="001873C1">
        <w:rPr>
          <w:lang w:val="nb-NO"/>
        </w:rPr>
        <w:t> </w:t>
      </w:r>
      <w:r w:rsidR="001873C1">
        <w:rPr>
          <w:lang w:val="nb-NO"/>
        </w:rPr>
        <w:t> </w:t>
      </w:r>
      <w:r w:rsidR="00396EFD">
        <w:rPr>
          <w:lang w:val="nb-NO"/>
        </w:rPr>
        <w:fldChar w:fldCharType="end"/>
      </w:r>
    </w:p>
    <w:p w14:paraId="78798223" w14:textId="10009F99" w:rsidR="00355B48" w:rsidRDefault="00355B48" w:rsidP="00AB3002">
      <w:pPr>
        <w:spacing w:after="0" w:line="240" w:lineRule="auto"/>
        <w:rPr>
          <w:lang w:val="nb-NO"/>
        </w:rPr>
      </w:pPr>
      <w:r>
        <w:rPr>
          <w:lang w:val="nb-NO"/>
        </w:rPr>
        <w:t>Organisasjonsnummer:</w:t>
      </w:r>
      <w:r>
        <w:rPr>
          <w:lang w:val="nb-NO"/>
        </w:rPr>
        <w:tab/>
      </w:r>
      <w:r>
        <w:rPr>
          <w:lang w:val="nb-NO"/>
        </w:rPr>
        <w:tab/>
      </w:r>
      <w:r w:rsidR="00396EFD">
        <w:rPr>
          <w:lang w:val="nb-N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6EFD">
        <w:rPr>
          <w:lang w:val="nb-NO"/>
        </w:rPr>
        <w:instrText xml:space="preserve"> FORMTEXT </w:instrText>
      </w:r>
      <w:r w:rsidR="00396EFD">
        <w:rPr>
          <w:lang w:val="nb-NO"/>
        </w:rPr>
      </w:r>
      <w:r w:rsidR="00396EFD">
        <w:rPr>
          <w:lang w:val="nb-NO"/>
        </w:rPr>
        <w:fldChar w:fldCharType="separate"/>
      </w:r>
      <w:r w:rsidR="00396EFD">
        <w:rPr>
          <w:noProof/>
          <w:lang w:val="nb-NO"/>
        </w:rPr>
        <w:t> </w:t>
      </w:r>
      <w:r w:rsidR="00396EFD">
        <w:rPr>
          <w:noProof/>
          <w:lang w:val="nb-NO"/>
        </w:rPr>
        <w:t> </w:t>
      </w:r>
      <w:r w:rsidR="00396EFD">
        <w:rPr>
          <w:noProof/>
          <w:lang w:val="nb-NO"/>
        </w:rPr>
        <w:t> </w:t>
      </w:r>
      <w:r w:rsidR="00396EFD">
        <w:rPr>
          <w:noProof/>
          <w:lang w:val="nb-NO"/>
        </w:rPr>
        <w:t> </w:t>
      </w:r>
      <w:r w:rsidR="00396EFD">
        <w:rPr>
          <w:noProof/>
          <w:lang w:val="nb-NO"/>
        </w:rPr>
        <w:t> </w:t>
      </w:r>
      <w:r w:rsidR="00396EFD">
        <w:rPr>
          <w:lang w:val="nb-NO"/>
        </w:rPr>
        <w:fldChar w:fldCharType="end"/>
      </w:r>
    </w:p>
    <w:p w14:paraId="68827A44" w14:textId="77777777" w:rsidR="00355B48" w:rsidRDefault="00355B48" w:rsidP="00AB3002">
      <w:pPr>
        <w:spacing w:after="0" w:line="240" w:lineRule="auto"/>
        <w:rPr>
          <w:lang w:val="nb-NO"/>
        </w:rPr>
      </w:pPr>
      <w:r>
        <w:rPr>
          <w:lang w:val="nb-NO"/>
        </w:rPr>
        <w:t>Adresse: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9E721C">
        <w:rPr>
          <w:lang w:val="nb-N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lang w:val="nb-NO"/>
        </w:rPr>
        <w:instrText xml:space="preserve"> FORMTEXT </w:instrText>
      </w:r>
      <w:r w:rsidR="009E721C">
        <w:rPr>
          <w:lang w:val="nb-NO"/>
        </w:rPr>
      </w:r>
      <w:r w:rsidR="009E721C">
        <w:rPr>
          <w:lang w:val="nb-NO"/>
        </w:rPr>
        <w:fldChar w:fldCharType="separate"/>
      </w:r>
      <w:r w:rsidR="00CE1DF6">
        <w:rPr>
          <w:noProof/>
          <w:lang w:val="nb-NO"/>
        </w:rPr>
        <w:t> </w:t>
      </w:r>
      <w:r w:rsidR="00CE1DF6">
        <w:rPr>
          <w:noProof/>
          <w:lang w:val="nb-NO"/>
        </w:rPr>
        <w:t> </w:t>
      </w:r>
      <w:r w:rsidR="00CE1DF6">
        <w:rPr>
          <w:noProof/>
          <w:lang w:val="nb-NO"/>
        </w:rPr>
        <w:t> </w:t>
      </w:r>
      <w:r w:rsidR="00CE1DF6">
        <w:rPr>
          <w:noProof/>
          <w:lang w:val="nb-NO"/>
        </w:rPr>
        <w:t> </w:t>
      </w:r>
      <w:r w:rsidR="00CE1DF6">
        <w:rPr>
          <w:noProof/>
          <w:lang w:val="nb-NO"/>
        </w:rPr>
        <w:t> </w:t>
      </w:r>
      <w:r w:rsidR="009E721C">
        <w:rPr>
          <w:lang w:val="nb-NO"/>
        </w:rPr>
        <w:fldChar w:fldCharType="end"/>
      </w:r>
      <w:bookmarkEnd w:id="0"/>
    </w:p>
    <w:p w14:paraId="664E58A4" w14:textId="633678CE" w:rsidR="00ED4B39" w:rsidRDefault="00355B48" w:rsidP="00AB3002">
      <w:pPr>
        <w:spacing w:after="0" w:line="240" w:lineRule="auto"/>
        <w:rPr>
          <w:lang w:val="nb-NO"/>
        </w:rPr>
      </w:pPr>
      <w:r>
        <w:rPr>
          <w:lang w:val="nb-NO"/>
        </w:rPr>
        <w:t>Representant:</w:t>
      </w:r>
      <w:r w:rsidR="00ED4B39">
        <w:rPr>
          <w:lang w:val="nb-NO"/>
        </w:rPr>
        <w:tab/>
      </w:r>
      <w:r w:rsidR="00ED4B39">
        <w:rPr>
          <w:lang w:val="nb-NO"/>
        </w:rPr>
        <w:tab/>
      </w:r>
      <w:r>
        <w:rPr>
          <w:lang w:val="nb-NO"/>
        </w:rPr>
        <w:tab/>
      </w:r>
      <w:r w:rsidR="00ED4B39">
        <w:rPr>
          <w:lang w:val="nb-N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D4B39">
        <w:rPr>
          <w:lang w:val="nb-NO"/>
        </w:rPr>
        <w:instrText xml:space="preserve"> FORMTEXT </w:instrText>
      </w:r>
      <w:r w:rsidR="00ED4B39">
        <w:rPr>
          <w:lang w:val="nb-NO"/>
        </w:rPr>
      </w:r>
      <w:r w:rsidR="00ED4B39">
        <w:rPr>
          <w:lang w:val="nb-NO"/>
        </w:rPr>
        <w:fldChar w:fldCharType="separate"/>
      </w:r>
      <w:r w:rsidR="00ED4B39">
        <w:rPr>
          <w:noProof/>
          <w:lang w:val="nb-NO"/>
        </w:rPr>
        <w:t> </w:t>
      </w:r>
      <w:r w:rsidR="00ED4B39">
        <w:rPr>
          <w:noProof/>
          <w:lang w:val="nb-NO"/>
        </w:rPr>
        <w:t> </w:t>
      </w:r>
      <w:r w:rsidR="00ED4B39">
        <w:rPr>
          <w:noProof/>
          <w:lang w:val="nb-NO"/>
        </w:rPr>
        <w:t> </w:t>
      </w:r>
      <w:r w:rsidR="00ED4B39">
        <w:rPr>
          <w:noProof/>
          <w:lang w:val="nb-NO"/>
        </w:rPr>
        <w:t> </w:t>
      </w:r>
      <w:r w:rsidR="00ED4B39">
        <w:rPr>
          <w:noProof/>
          <w:lang w:val="nb-NO"/>
        </w:rPr>
        <w:t> </w:t>
      </w:r>
      <w:r w:rsidR="00ED4B39">
        <w:rPr>
          <w:lang w:val="nb-NO"/>
        </w:rPr>
        <w:fldChar w:fldCharType="end"/>
      </w:r>
    </w:p>
    <w:p w14:paraId="70995ECA" w14:textId="4884F55A" w:rsidR="00355B48" w:rsidRDefault="00ED4B39" w:rsidP="00AB3002">
      <w:pPr>
        <w:spacing w:after="0" w:line="240" w:lineRule="auto"/>
        <w:rPr>
          <w:lang w:val="nb-NO"/>
        </w:rPr>
      </w:pPr>
      <w:r>
        <w:rPr>
          <w:lang w:val="nb-NO"/>
        </w:rPr>
        <w:t>E-post:</w:t>
      </w:r>
      <w:r>
        <w:rPr>
          <w:lang w:val="nb-NO"/>
        </w:rPr>
        <w:tab/>
      </w:r>
      <w:r w:rsidR="00866C08">
        <w:rPr>
          <w:lang w:val="nb-NO"/>
        </w:rPr>
        <w:tab/>
      </w:r>
      <w:r w:rsidR="00355B48">
        <w:rPr>
          <w:lang w:val="nb-NO"/>
        </w:rPr>
        <w:tab/>
      </w:r>
      <w:r w:rsidR="00355B48">
        <w:rPr>
          <w:lang w:val="nb-NO"/>
        </w:rPr>
        <w:tab/>
      </w:r>
      <w:r w:rsidR="009E721C">
        <w:rPr>
          <w:lang w:val="nb-N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355B48">
        <w:rPr>
          <w:lang w:val="nb-NO"/>
        </w:rPr>
        <w:instrText xml:space="preserve"> FORMTEXT </w:instrText>
      </w:r>
      <w:r w:rsidR="009E721C">
        <w:rPr>
          <w:lang w:val="nb-NO"/>
        </w:rPr>
      </w:r>
      <w:r w:rsidR="009E721C">
        <w:rPr>
          <w:lang w:val="nb-NO"/>
        </w:rPr>
        <w:fldChar w:fldCharType="separate"/>
      </w:r>
      <w:r w:rsidR="00CE1DF6">
        <w:rPr>
          <w:noProof/>
          <w:lang w:val="nb-NO"/>
        </w:rPr>
        <w:t> </w:t>
      </w:r>
      <w:r w:rsidR="00CE1DF6">
        <w:rPr>
          <w:noProof/>
          <w:lang w:val="nb-NO"/>
        </w:rPr>
        <w:t> </w:t>
      </w:r>
      <w:r w:rsidR="00CE1DF6">
        <w:rPr>
          <w:noProof/>
          <w:lang w:val="nb-NO"/>
        </w:rPr>
        <w:t> </w:t>
      </w:r>
      <w:r w:rsidR="00CE1DF6">
        <w:rPr>
          <w:noProof/>
          <w:lang w:val="nb-NO"/>
        </w:rPr>
        <w:t> </w:t>
      </w:r>
      <w:r w:rsidR="00CE1DF6">
        <w:rPr>
          <w:noProof/>
          <w:lang w:val="nb-NO"/>
        </w:rPr>
        <w:t> </w:t>
      </w:r>
      <w:r w:rsidR="009E721C">
        <w:rPr>
          <w:lang w:val="nb-NO"/>
        </w:rPr>
        <w:fldChar w:fldCharType="end"/>
      </w:r>
      <w:bookmarkEnd w:id="1"/>
    </w:p>
    <w:p w14:paraId="05E37186" w14:textId="7F3AA1EA" w:rsidR="00ED4B39" w:rsidRDefault="00ED4B39" w:rsidP="00AB3002">
      <w:pPr>
        <w:spacing w:after="0" w:line="240" w:lineRule="auto"/>
        <w:rPr>
          <w:lang w:val="nb-NO"/>
        </w:rPr>
      </w:pPr>
      <w:r>
        <w:rPr>
          <w:lang w:val="nb-NO"/>
        </w:rPr>
        <w:t xml:space="preserve">Telefon: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lang w:val="nb-NO"/>
        </w:rPr>
        <w:fldChar w:fldCharType="end"/>
      </w:r>
    </w:p>
    <w:p w14:paraId="26863DBB" w14:textId="11154B57" w:rsidR="00127B9C" w:rsidRDefault="00E5516F" w:rsidP="007D7EBD">
      <w:pPr>
        <w:spacing w:after="200" w:line="276" w:lineRule="auto"/>
        <w:rPr>
          <w:lang w:val="nb-NO"/>
        </w:rPr>
      </w:pPr>
      <w:r>
        <w:rPr>
          <w:lang w:val="nb-NO"/>
        </w:rPr>
        <w:br w:type="page"/>
      </w:r>
    </w:p>
    <w:p w14:paraId="06FB0867" w14:textId="77777777" w:rsidR="00127B9C" w:rsidRDefault="00387F85" w:rsidP="00C41316">
      <w:pPr>
        <w:pStyle w:val="Overskrift1"/>
      </w:pPr>
      <w:r>
        <w:lastRenderedPageBreak/>
        <w:t>Begreper</w:t>
      </w:r>
    </w:p>
    <w:p w14:paraId="677E063F" w14:textId="77777777" w:rsidR="00127B9C" w:rsidRDefault="00127B9C" w:rsidP="008B789F">
      <w:pPr>
        <w:rPr>
          <w:lang w:val="nb-NO"/>
        </w:rPr>
      </w:pPr>
    </w:p>
    <w:p w14:paraId="68C28CE1" w14:textId="77777777" w:rsidR="00127B9C" w:rsidRPr="00EE63DC" w:rsidRDefault="00127B9C" w:rsidP="008B789F">
      <w:pPr>
        <w:rPr>
          <w:rStyle w:val="Sterkutheving"/>
        </w:rPr>
      </w:pPr>
      <w:r w:rsidRPr="00EE63DC">
        <w:rPr>
          <w:rStyle w:val="Sterkutheving"/>
        </w:rPr>
        <w:t>Avtale</w:t>
      </w:r>
    </w:p>
    <w:p w14:paraId="0AA38675" w14:textId="77777777" w:rsidR="00EE63DC" w:rsidRDefault="00387F85" w:rsidP="00746169">
      <w:pPr>
        <w:ind w:left="720"/>
        <w:rPr>
          <w:lang w:val="nb-NO"/>
        </w:rPr>
      </w:pPr>
      <w:r>
        <w:rPr>
          <w:lang w:val="nb-NO"/>
        </w:rPr>
        <w:t xml:space="preserve">Felles avtale som er inngått av Statens innkjøpssenter, og som er obligatorisk for alle statlige forvaltningsorganer i sivil sektor. Videre informasjon kan også finnes på </w:t>
      </w:r>
      <w:hyperlink r:id="rId8" w:history="1">
        <w:r w:rsidRPr="00905848">
          <w:rPr>
            <w:rStyle w:val="Hyperkobling"/>
            <w:lang w:val="nb-NO"/>
          </w:rPr>
          <w:t>https://www.anskaffelser.no/statens-innkjopssenter</w:t>
        </w:r>
      </w:hyperlink>
    </w:p>
    <w:p w14:paraId="3E69ED80" w14:textId="77777777" w:rsidR="00127B9C" w:rsidRPr="008B2D34" w:rsidRDefault="00127B9C" w:rsidP="008B789F">
      <w:pPr>
        <w:rPr>
          <w:rStyle w:val="Sterkutheving"/>
          <w:lang w:val="nb-NO"/>
        </w:rPr>
      </w:pPr>
      <w:r w:rsidRPr="008B2D34">
        <w:rPr>
          <w:rStyle w:val="Sterkutheving"/>
          <w:lang w:val="nb-NO"/>
        </w:rPr>
        <w:t>Avtaleområde</w:t>
      </w:r>
    </w:p>
    <w:p w14:paraId="00C92DC8" w14:textId="61B96B7E" w:rsidR="00EE63DC" w:rsidRDefault="00746169" w:rsidP="00746169">
      <w:pPr>
        <w:ind w:left="720"/>
        <w:rPr>
          <w:lang w:val="nb-NO"/>
        </w:rPr>
      </w:pPr>
      <w:r>
        <w:rPr>
          <w:lang w:val="nb-NO"/>
        </w:rPr>
        <w:t>Det vare- og/eller tjenestespekter som dekkes av en avtale, oftes</w:t>
      </w:r>
      <w:r w:rsidR="00107406">
        <w:rPr>
          <w:lang w:val="nb-NO"/>
        </w:rPr>
        <w:t>t</w:t>
      </w:r>
      <w:r>
        <w:rPr>
          <w:lang w:val="nb-NO"/>
        </w:rPr>
        <w:t xml:space="preserve"> spesifisert v</w:t>
      </w:r>
      <w:r w:rsidR="00792957">
        <w:rPr>
          <w:lang w:val="nb-NO"/>
        </w:rPr>
        <w:t>ed bruk av UNSPSC-nomenklaturet</w:t>
      </w:r>
      <w:r>
        <w:rPr>
          <w:lang w:val="nb-NO"/>
        </w:rPr>
        <w:t>.</w:t>
      </w:r>
    </w:p>
    <w:p w14:paraId="40EE02CF" w14:textId="77777777" w:rsidR="008B789F" w:rsidRPr="008B2D34" w:rsidRDefault="00D22EF0" w:rsidP="008B789F">
      <w:pPr>
        <w:rPr>
          <w:rStyle w:val="Sterkutheving"/>
          <w:lang w:val="nb-NO"/>
        </w:rPr>
      </w:pPr>
      <w:r w:rsidRPr="008B2D34">
        <w:rPr>
          <w:rStyle w:val="Sterkutheving"/>
          <w:lang w:val="nb-NO"/>
        </w:rPr>
        <w:t>Godkjent aksesspunkt</w:t>
      </w:r>
    </w:p>
    <w:p w14:paraId="05EE9F0A" w14:textId="4974BA2D" w:rsidR="00EE63DC" w:rsidRDefault="00705ECE" w:rsidP="00F50153">
      <w:pPr>
        <w:ind w:left="720"/>
        <w:rPr>
          <w:lang w:val="nb-NO"/>
        </w:rPr>
      </w:pPr>
      <w:r>
        <w:rPr>
          <w:lang w:val="nb-NO"/>
        </w:rPr>
        <w:t>Aksesspunkt som har inng</w:t>
      </w:r>
      <w:r w:rsidR="00792957">
        <w:rPr>
          <w:lang w:val="nb-NO"/>
        </w:rPr>
        <w:t>ått avtale med PEPPOL og PEPPOL-</w:t>
      </w:r>
      <w:r>
        <w:rPr>
          <w:lang w:val="nb-NO"/>
        </w:rPr>
        <w:t>myndighet i Norge (Difi), samt gjennomf</w:t>
      </w:r>
      <w:r w:rsidR="00792957">
        <w:rPr>
          <w:lang w:val="nb-NO"/>
        </w:rPr>
        <w:t>ørt og fått godkjent godkjennelse</w:t>
      </w:r>
      <w:r>
        <w:rPr>
          <w:lang w:val="nb-NO"/>
        </w:rPr>
        <w:t>sprosess mot Difi. Se mer informasjon her:</w:t>
      </w:r>
    </w:p>
    <w:p w14:paraId="2E57E76D" w14:textId="77777777" w:rsidR="00705ECE" w:rsidRDefault="00DB35EE" w:rsidP="00F50153">
      <w:pPr>
        <w:rPr>
          <w:lang w:val="nb-NO"/>
        </w:rPr>
      </w:pPr>
      <w:hyperlink r:id="rId9" w:history="1">
        <w:r w:rsidR="00705ECE" w:rsidRPr="00FA2490">
          <w:rPr>
            <w:rStyle w:val="Hyperkobling"/>
            <w:lang w:val="nb-NO"/>
          </w:rPr>
          <w:t>https://www.anskaffelser.no/temaer-elektronisk-handel/aksesspunkt-transportformidlar-i-infrastruktur/bli-et-aksesspunkt</w:t>
        </w:r>
      </w:hyperlink>
    </w:p>
    <w:p w14:paraId="7D55FB30" w14:textId="77777777" w:rsidR="00E27A74" w:rsidRDefault="00E27A74" w:rsidP="008B789F">
      <w:pPr>
        <w:rPr>
          <w:lang w:val="nb-NO"/>
        </w:rPr>
      </w:pPr>
    </w:p>
    <w:p w14:paraId="66926249" w14:textId="77777777" w:rsidR="008B763F" w:rsidRDefault="008B763F">
      <w:pPr>
        <w:spacing w:after="200" w:line="276" w:lineRule="auto"/>
        <w:rPr>
          <w:rFonts w:asciiTheme="majorHAnsi" w:eastAsiaTheme="majorEastAsia" w:hAnsiTheme="majorHAnsi" w:cstheme="majorBidi"/>
          <w:bCs/>
          <w:color w:val="549E39" w:themeColor="accent1"/>
          <w:spacing w:val="20"/>
          <w:sz w:val="32"/>
          <w:szCs w:val="28"/>
          <w:lang w:val="nb-NO"/>
        </w:rPr>
      </w:pPr>
      <w:r>
        <w:rPr>
          <w:lang w:val="nb-NO"/>
        </w:rPr>
        <w:br w:type="page"/>
      </w:r>
    </w:p>
    <w:p w14:paraId="18D1827C" w14:textId="77777777" w:rsidR="00127B9C" w:rsidRPr="00C41316" w:rsidRDefault="00127B9C" w:rsidP="00C41316">
      <w:pPr>
        <w:pStyle w:val="Overskrift1"/>
      </w:pPr>
      <w:r w:rsidRPr="00C41316">
        <w:lastRenderedPageBreak/>
        <w:t>Krav som skal aksepteres og/eller beskrives</w:t>
      </w:r>
    </w:p>
    <w:p w14:paraId="38877B1B" w14:textId="77777777" w:rsidR="00127B9C" w:rsidRDefault="00127B9C" w:rsidP="008B789F">
      <w:pPr>
        <w:rPr>
          <w:lang w:val="nb-NO"/>
        </w:rPr>
      </w:pPr>
    </w:p>
    <w:p w14:paraId="1E5602E9" w14:textId="4367FA63" w:rsidR="00CC2453" w:rsidRDefault="00CC2453" w:rsidP="008B789F">
      <w:pPr>
        <w:rPr>
          <w:lang w:val="nb-NO"/>
        </w:rPr>
      </w:pPr>
      <w:r>
        <w:rPr>
          <w:lang w:val="nb-NO"/>
        </w:rPr>
        <w:t xml:space="preserve">I det følgende beskrives krav som ikke er gjenstand for testing, men som systemleverandør skal </w:t>
      </w:r>
      <w:r w:rsidR="00793014">
        <w:rPr>
          <w:lang w:val="nb-NO"/>
        </w:rPr>
        <w:t>bekrefte</w:t>
      </w:r>
      <w:r w:rsidR="008B789F">
        <w:rPr>
          <w:lang w:val="nb-NO"/>
        </w:rPr>
        <w:t>/</w:t>
      </w:r>
      <w:r>
        <w:rPr>
          <w:lang w:val="nb-NO"/>
        </w:rPr>
        <w:t>akseptere og/eller beskrive nærmere.</w:t>
      </w:r>
    </w:p>
    <w:p w14:paraId="64BA7424" w14:textId="77777777" w:rsidR="00CC2453" w:rsidRDefault="00CC2453" w:rsidP="008B789F">
      <w:pPr>
        <w:pStyle w:val="Overskrift2"/>
        <w:rPr>
          <w:lang w:val="nb-NO"/>
        </w:rPr>
      </w:pPr>
      <w:r>
        <w:rPr>
          <w:lang w:val="nb-NO"/>
        </w:rPr>
        <w:t>Løsningen skal ha støtte for siste versjon av EHF katalog og EHF Ordre</w:t>
      </w:r>
    </w:p>
    <w:p w14:paraId="60067E90" w14:textId="77777777" w:rsidR="00CC2453" w:rsidRDefault="00CC2453" w:rsidP="008B789F">
      <w:pPr>
        <w:rPr>
          <w:lang w:val="nb-NO"/>
        </w:rPr>
      </w:pPr>
    </w:p>
    <w:p w14:paraId="74325352" w14:textId="0E5E8F7E" w:rsidR="00112198" w:rsidRDefault="00CC2453" w:rsidP="008B789F">
      <w:pPr>
        <w:rPr>
          <w:lang w:val="nb-NO"/>
        </w:rPr>
      </w:pPr>
      <w:r>
        <w:rPr>
          <w:lang w:val="nb-NO"/>
        </w:rPr>
        <w:t xml:space="preserve">EHF katalog består av to transaksjoner, Katalog og katalogbekreftelse. </w:t>
      </w:r>
      <w:r w:rsidR="00112198">
        <w:rPr>
          <w:lang w:val="nb-NO"/>
        </w:rPr>
        <w:t>Løsnin</w:t>
      </w:r>
      <w:r w:rsidR="00B25150">
        <w:rPr>
          <w:lang w:val="nb-NO"/>
        </w:rPr>
        <w:t>gen skal kunne motta og prosess</w:t>
      </w:r>
      <w:r w:rsidR="00112198">
        <w:rPr>
          <w:lang w:val="nb-NO"/>
        </w:rPr>
        <w:t xml:space="preserve">ere en EHF katalog, samt generere og sende katalogbekreftelse i henhold til de prosesser og krav som er beskrevet i EHF </w:t>
      </w:r>
      <w:r w:rsidR="00700564">
        <w:rPr>
          <w:lang w:val="nb-NO"/>
        </w:rPr>
        <w:t>katalog. Systemet skal til enhver tid støtte siste versjon</w:t>
      </w:r>
      <w:r w:rsidR="00536EB6">
        <w:rPr>
          <w:lang w:val="nb-NO"/>
        </w:rPr>
        <w:t xml:space="preserve"> av EHF katalog.</w:t>
      </w:r>
      <w:r w:rsidR="00700564">
        <w:rPr>
          <w:lang w:val="nb-NO"/>
        </w:rPr>
        <w:t xml:space="preserve"> </w:t>
      </w:r>
      <w:r w:rsidR="00DE66AC">
        <w:rPr>
          <w:lang w:val="nb-NO"/>
        </w:rPr>
        <w:t xml:space="preserve">Mer informasjon: </w:t>
      </w:r>
      <w:hyperlink r:id="rId10" w:history="1">
        <w:r w:rsidR="00DE66AC" w:rsidRPr="00031DAE">
          <w:rPr>
            <w:rStyle w:val="Hyperkobling"/>
            <w:lang w:val="nb-NO"/>
          </w:rPr>
          <w:t>https://www.anskaffelser.no/verktoykasse-systemleverandorer/formater-ehf-bis/ehf-katalog</w:t>
        </w:r>
      </w:hyperlink>
    </w:p>
    <w:p w14:paraId="53281194" w14:textId="074CC755" w:rsidR="00700564" w:rsidRDefault="00CC2453" w:rsidP="00700564">
      <w:pPr>
        <w:rPr>
          <w:lang w:val="nb-NO"/>
        </w:rPr>
      </w:pPr>
      <w:r>
        <w:rPr>
          <w:lang w:val="nb-NO"/>
        </w:rPr>
        <w:t>EHF Ordre består også av to transaksjoner, Ordre og Ordrebekreftelse</w:t>
      </w:r>
      <w:r w:rsidR="00112198">
        <w:rPr>
          <w:lang w:val="nb-NO"/>
        </w:rPr>
        <w:t>. Løsningen skal kunne generere og sende</w:t>
      </w:r>
      <w:r w:rsidR="00B25150">
        <w:rPr>
          <w:lang w:val="nb-NO"/>
        </w:rPr>
        <w:t xml:space="preserve"> ordremelding, og motta og pros</w:t>
      </w:r>
      <w:r w:rsidR="00112198">
        <w:rPr>
          <w:lang w:val="nb-NO"/>
        </w:rPr>
        <w:t>essere ordrebekreftelse i henhold til de prosesser og krav som er beskrevet i EHF katalog</w:t>
      </w:r>
      <w:r w:rsidR="00700564">
        <w:rPr>
          <w:lang w:val="nb-NO"/>
        </w:rPr>
        <w:t>. Systemet skal til enhver tid støtte siste versjon</w:t>
      </w:r>
      <w:r w:rsidR="00536EB6">
        <w:rPr>
          <w:lang w:val="nb-NO"/>
        </w:rPr>
        <w:t xml:space="preserve"> av EHF ordre og ordrebekreftelse. </w:t>
      </w:r>
      <w:r w:rsidR="00700564">
        <w:rPr>
          <w:lang w:val="nb-NO"/>
        </w:rPr>
        <w:t xml:space="preserve"> </w:t>
      </w:r>
      <w:r w:rsidR="00DE66AC">
        <w:rPr>
          <w:lang w:val="nb-NO"/>
        </w:rPr>
        <w:t xml:space="preserve">Mer informasjon: </w:t>
      </w:r>
      <w:r w:rsidR="00700564" w:rsidRPr="00700564">
        <w:rPr>
          <w:color w:val="FF0000"/>
          <w:lang w:val="nb-NO"/>
        </w:rPr>
        <w:t xml:space="preserve"> </w:t>
      </w:r>
      <w:hyperlink r:id="rId11" w:history="1">
        <w:r w:rsidR="00DE66AC" w:rsidRPr="00031DAE">
          <w:rPr>
            <w:rStyle w:val="Hyperkobling"/>
            <w:lang w:val="nb-NO"/>
          </w:rPr>
          <w:t>https://www.anskaffelser.no/verktoykasse-systemleverandorer/formater-ehf-bis/ehf-ordre-og-ordrebekreftelse</w:t>
        </w:r>
      </w:hyperlink>
      <w:r w:rsidR="00DE66AC">
        <w:rPr>
          <w:color w:val="FF0000"/>
          <w:lang w:val="nb-NO"/>
        </w:rPr>
        <w:t xml:space="preserve"> </w:t>
      </w:r>
    </w:p>
    <w:p w14:paraId="00455D2A" w14:textId="6B6D1769" w:rsidR="001609C9" w:rsidRPr="008B2D34" w:rsidRDefault="001609C9" w:rsidP="001609C9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  <w:checked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0013CC75" w14:textId="77777777" w:rsidR="001609C9" w:rsidRPr="008B2D34" w:rsidRDefault="008D06EC" w:rsidP="001609C9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129760D3" w14:textId="21A2EC7D" w:rsidR="001609C9" w:rsidRPr="002C7FE9" w:rsidRDefault="009E721C" w:rsidP="008B4BA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  <w:lang w:val="nb-NO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09C9" w:rsidRPr="002C7FE9">
        <w:rPr>
          <w:rStyle w:val="Boktittel"/>
          <w:lang w:val="nb-NO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546A48F8" w14:textId="77777777" w:rsidR="00B557B2" w:rsidRDefault="00B557B2" w:rsidP="008B789F">
      <w:pPr>
        <w:rPr>
          <w:lang w:val="nb-NO"/>
        </w:rPr>
      </w:pPr>
    </w:p>
    <w:p w14:paraId="0C7E2CC7" w14:textId="77777777" w:rsidR="008C2CB9" w:rsidRDefault="008C2CB9" w:rsidP="008B789F">
      <w:pPr>
        <w:rPr>
          <w:lang w:val="nb-NO"/>
        </w:rPr>
      </w:pPr>
    </w:p>
    <w:p w14:paraId="5F889805" w14:textId="77777777" w:rsidR="008C2CB9" w:rsidRPr="008B2D34" w:rsidRDefault="008C2CB9" w:rsidP="008B789F">
      <w:pPr>
        <w:pStyle w:val="Overskrift2"/>
        <w:rPr>
          <w:lang w:val="nb-NO"/>
        </w:rPr>
      </w:pPr>
      <w:r w:rsidRPr="008B2D34">
        <w:rPr>
          <w:lang w:val="nb-NO"/>
        </w:rPr>
        <w:t>Løsningen skal sende og motta EHF-meldinger over PEPPOL-profilen av CEF eDelivery</w:t>
      </w:r>
    </w:p>
    <w:p w14:paraId="163CEDD5" w14:textId="77777777" w:rsidR="008C2CB9" w:rsidRPr="008B2D34" w:rsidRDefault="008C2CB9" w:rsidP="008B789F">
      <w:pPr>
        <w:rPr>
          <w:lang w:val="nb-NO"/>
        </w:rPr>
      </w:pPr>
    </w:p>
    <w:p w14:paraId="3A7CBB14" w14:textId="77777777" w:rsidR="00D22EF0" w:rsidRPr="008B2D34" w:rsidRDefault="00D22EF0" w:rsidP="008B789F">
      <w:pPr>
        <w:rPr>
          <w:lang w:val="nb-NO"/>
        </w:rPr>
      </w:pPr>
      <w:r w:rsidRPr="008B2D34">
        <w:rPr>
          <w:lang w:val="nb-NO"/>
        </w:rPr>
        <w:t xml:space="preserve">Dette kravet innebærer at systemleverandør må ha inngått avtale med et godkjent aksesspunkt, eller selv være et godkjent aksesspunkt for mottak og sending av transaksjonstypene nevnt i forrige avsnitt. </w:t>
      </w:r>
    </w:p>
    <w:p w14:paraId="5E21B8AB" w14:textId="77777777" w:rsidR="00A373E3" w:rsidRPr="008B2D34" w:rsidRDefault="00A373E3" w:rsidP="008B789F">
      <w:pPr>
        <w:rPr>
          <w:lang w:val="nb-NO" w:eastAsia="en-GB"/>
        </w:rPr>
      </w:pPr>
      <w:r w:rsidRPr="008B2D34">
        <w:rPr>
          <w:lang w:val="nb-NO" w:eastAsia="en-GB"/>
        </w:rPr>
        <w:t>Informasjon om PEPPOL-profilen av CEF eDelivery finnes her:</w:t>
      </w:r>
    </w:p>
    <w:p w14:paraId="4EB6601F" w14:textId="77777777" w:rsidR="00A373E3" w:rsidRPr="008B2D34" w:rsidRDefault="00DB35EE" w:rsidP="008B789F">
      <w:pPr>
        <w:pStyle w:val="Listeavsnitt"/>
        <w:numPr>
          <w:ilvl w:val="0"/>
          <w:numId w:val="1"/>
        </w:numPr>
        <w:rPr>
          <w:lang w:val="nb-NO" w:eastAsia="en-GB"/>
        </w:rPr>
      </w:pPr>
      <w:hyperlink r:id="rId12" w:history="1">
        <w:r w:rsidR="00A373E3" w:rsidRPr="008B2D34">
          <w:rPr>
            <w:rStyle w:val="Hyperkobling"/>
            <w:rFonts w:ascii="Calibri" w:eastAsia="Times New Roman" w:hAnsi="Calibri" w:cs="Times New Roman"/>
            <w:lang w:val="nb-NO" w:eastAsia="en-GB"/>
          </w:rPr>
          <w:t>http://www.anskaffelser.no/elektronisk-handel/temaer-elektronisk-handel/aksesspunkt-transportformidlar-i-infrastruktur</w:t>
        </w:r>
      </w:hyperlink>
    </w:p>
    <w:p w14:paraId="45926399" w14:textId="77777777" w:rsidR="00A373E3" w:rsidRPr="008B2D34" w:rsidRDefault="00A373E3" w:rsidP="008B789F">
      <w:pPr>
        <w:pStyle w:val="Listeavsnitt"/>
        <w:rPr>
          <w:lang w:val="nb-NO" w:eastAsia="en-GB"/>
        </w:rPr>
      </w:pPr>
    </w:p>
    <w:p w14:paraId="1C03B25C" w14:textId="77777777" w:rsidR="001609C9" w:rsidRPr="00A373E3" w:rsidRDefault="00DB35EE" w:rsidP="001609C9">
      <w:pPr>
        <w:pStyle w:val="Listeavsnitt"/>
        <w:numPr>
          <w:ilvl w:val="0"/>
          <w:numId w:val="1"/>
        </w:numPr>
        <w:rPr>
          <w:lang w:eastAsia="en-GB"/>
        </w:rPr>
      </w:pPr>
      <w:hyperlink r:id="rId13" w:history="1">
        <w:r w:rsidR="00A373E3" w:rsidRPr="00A373E3">
          <w:rPr>
            <w:rStyle w:val="Hyperkobling"/>
            <w:rFonts w:ascii="Calibri" w:eastAsia="Times New Roman" w:hAnsi="Calibri" w:cs="Times New Roman"/>
            <w:lang w:eastAsia="en-GB"/>
          </w:rPr>
          <w:t>https://vefa.difi.no/peppol</w:t>
        </w:r>
      </w:hyperlink>
    </w:p>
    <w:p w14:paraId="54DE3BBA" w14:textId="1CD1FF44" w:rsidR="001609C9" w:rsidRPr="008B2D34" w:rsidRDefault="001609C9" w:rsidP="001609C9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6CA63346" w14:textId="77777777" w:rsidR="008D06EC" w:rsidRPr="008B2D34" w:rsidRDefault="008D06EC" w:rsidP="008D06EC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3F09E311" w14:textId="77777777" w:rsidR="001609C9" w:rsidRPr="002C7FE9" w:rsidRDefault="009E721C" w:rsidP="008B618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  <w:lang w:val="nb-NO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09C9" w:rsidRPr="002C7FE9">
        <w:rPr>
          <w:rStyle w:val="Boktittel"/>
          <w:lang w:val="nb-NO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7958C688" w14:textId="77777777" w:rsidR="00D22EF0" w:rsidRDefault="00D22EF0" w:rsidP="008B789F">
      <w:pPr>
        <w:rPr>
          <w:lang w:val="nb-NO"/>
        </w:rPr>
      </w:pPr>
    </w:p>
    <w:p w14:paraId="5DC55AEC" w14:textId="77777777" w:rsidR="008C2CB9" w:rsidRPr="008B2D34" w:rsidRDefault="008B789F" w:rsidP="008B789F">
      <w:pPr>
        <w:pStyle w:val="Overskrift2"/>
        <w:rPr>
          <w:lang w:val="nb-NO"/>
        </w:rPr>
      </w:pPr>
      <w:r w:rsidRPr="008B2D34">
        <w:rPr>
          <w:lang w:val="nb-NO"/>
        </w:rPr>
        <w:lastRenderedPageBreak/>
        <w:t xml:space="preserve">Kataloger som er mottatt for </w:t>
      </w:r>
      <w:r w:rsidR="00EB15E0" w:rsidRPr="008B2D34">
        <w:rPr>
          <w:lang w:val="nb-NO"/>
        </w:rPr>
        <w:t>avtaler inngått av Statens innkjøpssenter</w:t>
      </w:r>
      <w:r w:rsidRPr="008B2D34">
        <w:rPr>
          <w:lang w:val="nb-NO"/>
        </w:rPr>
        <w:t>, skal ikke kunne endres</w:t>
      </w:r>
    </w:p>
    <w:p w14:paraId="773DF1F6" w14:textId="77777777" w:rsidR="00DF22E3" w:rsidRPr="008B2D34" w:rsidRDefault="00DF22E3" w:rsidP="00DF22E3">
      <w:pPr>
        <w:rPr>
          <w:lang w:val="nb-NO"/>
        </w:rPr>
      </w:pPr>
    </w:p>
    <w:p w14:paraId="1E786F98" w14:textId="77777777" w:rsidR="00DF22E3" w:rsidRPr="008B2D34" w:rsidRDefault="00830A21" w:rsidP="00DF22E3">
      <w:pPr>
        <w:rPr>
          <w:lang w:val="nb-NO"/>
        </w:rPr>
      </w:pPr>
      <w:r w:rsidRPr="008B2D34">
        <w:rPr>
          <w:lang w:val="nb-NO"/>
        </w:rPr>
        <w:t>Dette kravet innebærer at kataloginnhold og avropsmekanismer ikke skal kunne endres av brukere av løsningen.</w:t>
      </w:r>
    </w:p>
    <w:p w14:paraId="0D5DCC33" w14:textId="43B9DD60" w:rsidR="001609C9" w:rsidRPr="008B2D34" w:rsidRDefault="001609C9" w:rsidP="001609C9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626F79EC" w14:textId="77777777" w:rsidR="008D06EC" w:rsidRPr="008B2D34" w:rsidRDefault="008D06EC" w:rsidP="008D06EC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69A531D1" w14:textId="77777777" w:rsidR="001609C9" w:rsidRPr="002C7FE9" w:rsidRDefault="009E721C" w:rsidP="001609C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  <w:lang w:val="nb-NO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09C9" w:rsidRPr="002C7FE9">
        <w:rPr>
          <w:rStyle w:val="Boktittel"/>
          <w:lang w:val="nb-NO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01750C07" w14:textId="77777777" w:rsidR="00830A21" w:rsidRDefault="00830A21" w:rsidP="00830A21">
      <w:pPr>
        <w:rPr>
          <w:lang w:val="nb-NO"/>
        </w:rPr>
      </w:pPr>
    </w:p>
    <w:p w14:paraId="025B07A4" w14:textId="77777777" w:rsidR="00830A21" w:rsidRDefault="00830A21" w:rsidP="00830A21">
      <w:pPr>
        <w:rPr>
          <w:lang w:val="nb-NO"/>
        </w:rPr>
      </w:pPr>
    </w:p>
    <w:p w14:paraId="7940E0AA" w14:textId="77777777" w:rsidR="00830A21" w:rsidRDefault="00830A21" w:rsidP="008B789F">
      <w:pPr>
        <w:rPr>
          <w:lang w:val="nb-NO"/>
        </w:rPr>
      </w:pPr>
    </w:p>
    <w:p w14:paraId="48F7C70A" w14:textId="77777777" w:rsidR="003F32F7" w:rsidRPr="008B2D34" w:rsidRDefault="003F32F7" w:rsidP="003F32F7">
      <w:pPr>
        <w:pStyle w:val="Overskrift2"/>
        <w:rPr>
          <w:lang w:val="nb-NO"/>
        </w:rPr>
      </w:pPr>
      <w:r w:rsidRPr="008B2D34">
        <w:rPr>
          <w:lang w:val="nb-NO"/>
        </w:rPr>
        <w:t>Løsningen må ha støtte for flere leveringsadresser pr virksomhet</w:t>
      </w:r>
    </w:p>
    <w:p w14:paraId="649B9DBA" w14:textId="77777777" w:rsidR="003F32F7" w:rsidRPr="008B2D34" w:rsidRDefault="003F32F7" w:rsidP="003F32F7">
      <w:pPr>
        <w:rPr>
          <w:lang w:val="nb-NO"/>
        </w:rPr>
      </w:pPr>
    </w:p>
    <w:p w14:paraId="40FED345" w14:textId="77777777" w:rsidR="00CF1D15" w:rsidRPr="008B2D34" w:rsidRDefault="003F32F7" w:rsidP="003F32F7">
      <w:pPr>
        <w:rPr>
          <w:lang w:val="nb-NO"/>
        </w:rPr>
      </w:pPr>
      <w:r w:rsidRPr="008B2D34">
        <w:rPr>
          <w:lang w:val="nb-NO"/>
        </w:rPr>
        <w:t>Dette kraver innebærer at d</w:t>
      </w:r>
      <w:r w:rsidR="00751B73" w:rsidRPr="008B2D34">
        <w:rPr>
          <w:lang w:val="nb-NO"/>
        </w:rPr>
        <w:t>et skal være mulig å ha flere kataloger for samme avtaleområde for virksomheter med leveringsadresser i flere ulike deler av landet.</w:t>
      </w:r>
    </w:p>
    <w:p w14:paraId="0AFBCAB9" w14:textId="451585C9" w:rsidR="001609C9" w:rsidRPr="008B2D34" w:rsidRDefault="001609C9" w:rsidP="001609C9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789CC7B6" w14:textId="77777777" w:rsidR="008D06EC" w:rsidRPr="008B2D34" w:rsidRDefault="008D06EC" w:rsidP="008D06EC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31A68D46" w14:textId="77777777" w:rsidR="001609C9" w:rsidRPr="002C7FE9" w:rsidRDefault="009E721C" w:rsidP="008B6187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  <w:lang w:val="nb-NO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09C9" w:rsidRPr="002C7FE9">
        <w:rPr>
          <w:rStyle w:val="Boktittel"/>
          <w:lang w:val="nb-NO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5D868F85" w14:textId="77777777" w:rsidR="003F32F7" w:rsidRDefault="003F32F7" w:rsidP="003F32F7">
      <w:pPr>
        <w:rPr>
          <w:lang w:val="nb-NO"/>
        </w:rPr>
      </w:pPr>
    </w:p>
    <w:p w14:paraId="0E3CBA09" w14:textId="77777777" w:rsidR="008B763F" w:rsidRPr="002C7FE9" w:rsidRDefault="008B763F" w:rsidP="008635E4">
      <w:pPr>
        <w:pStyle w:val="Overskrift2"/>
        <w:rPr>
          <w:lang w:val="nb-NO"/>
        </w:rPr>
      </w:pPr>
    </w:p>
    <w:p w14:paraId="4AB9A125" w14:textId="77777777" w:rsidR="008B763F" w:rsidRPr="002C7FE9" w:rsidRDefault="008B763F" w:rsidP="008635E4">
      <w:pPr>
        <w:pStyle w:val="Overskrift2"/>
        <w:rPr>
          <w:lang w:val="nb-NO"/>
        </w:rPr>
      </w:pPr>
    </w:p>
    <w:p w14:paraId="4E67D2EB" w14:textId="77777777" w:rsidR="00EB63F5" w:rsidRPr="008B2D34" w:rsidRDefault="008B763F" w:rsidP="008635E4">
      <w:pPr>
        <w:pStyle w:val="Overskrift2"/>
        <w:rPr>
          <w:lang w:val="nb-NO"/>
        </w:rPr>
      </w:pPr>
      <w:r w:rsidRPr="008B2D34">
        <w:rPr>
          <w:lang w:val="nb-NO"/>
        </w:rPr>
        <w:t>Løsningen skal ha brukerautentisering</w:t>
      </w:r>
    </w:p>
    <w:p w14:paraId="00137058" w14:textId="77777777" w:rsidR="008B763F" w:rsidRPr="008B2D34" w:rsidRDefault="008B763F" w:rsidP="008B763F">
      <w:pPr>
        <w:rPr>
          <w:lang w:val="nb-NO"/>
        </w:rPr>
      </w:pPr>
    </w:p>
    <w:p w14:paraId="04C993D3" w14:textId="79C7DC35" w:rsidR="008B763F" w:rsidRPr="008B2D34" w:rsidRDefault="008B763F" w:rsidP="008B763F">
      <w:pPr>
        <w:rPr>
          <w:lang w:val="nb-NO"/>
        </w:rPr>
      </w:pPr>
      <w:r w:rsidRPr="008B2D34">
        <w:rPr>
          <w:lang w:val="nb-NO"/>
        </w:rPr>
        <w:t>Kun brukere tilknyttet virksomheten har tilgang til løsningen</w:t>
      </w:r>
      <w:r w:rsidR="00212B57">
        <w:rPr>
          <w:lang w:val="nb-NO"/>
        </w:rPr>
        <w:t>.</w:t>
      </w:r>
    </w:p>
    <w:p w14:paraId="4438AD71" w14:textId="3576FCB1" w:rsidR="008B763F" w:rsidRPr="008B2D34" w:rsidRDefault="008B763F" w:rsidP="008B763F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4D629A7D" w14:textId="77777777" w:rsidR="008B763F" w:rsidRPr="008B2D34" w:rsidRDefault="008B763F" w:rsidP="008B763F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5ACD9E40" w14:textId="77777777" w:rsidR="008B763F" w:rsidRPr="001609C9" w:rsidRDefault="009E721C" w:rsidP="008B763F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B763F" w:rsidRPr="001609C9">
        <w:rPr>
          <w:rStyle w:val="Boktittel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1D3CEC39" w14:textId="77777777" w:rsidR="008B763F" w:rsidRDefault="008B763F" w:rsidP="008B763F"/>
    <w:p w14:paraId="453EFA8F" w14:textId="77777777" w:rsidR="008B763F" w:rsidRDefault="008B763F" w:rsidP="008B763F"/>
    <w:p w14:paraId="1C1F0E1A" w14:textId="77777777" w:rsidR="008B763F" w:rsidRDefault="008B763F" w:rsidP="008B763F"/>
    <w:p w14:paraId="6E6CC03A" w14:textId="77777777" w:rsidR="008B763F" w:rsidRDefault="008B763F" w:rsidP="008B763F"/>
    <w:p w14:paraId="5D176788" w14:textId="77777777" w:rsidR="00D870F6" w:rsidRPr="008B763F" w:rsidRDefault="00D870F6" w:rsidP="008B763F"/>
    <w:p w14:paraId="65EBACFD" w14:textId="77777777" w:rsidR="008635E4" w:rsidRPr="008B2D34" w:rsidRDefault="008635E4" w:rsidP="00C41316">
      <w:pPr>
        <w:pStyle w:val="Overskrift2"/>
        <w:rPr>
          <w:lang w:val="nb-NO"/>
        </w:rPr>
      </w:pPr>
      <w:r w:rsidRPr="008B2D34">
        <w:rPr>
          <w:lang w:val="nb-NO"/>
        </w:rPr>
        <w:lastRenderedPageBreak/>
        <w:t>Leveringsadresser skal kunne opprettes, endres og slettes av administrator</w:t>
      </w:r>
    </w:p>
    <w:p w14:paraId="1D5844EC" w14:textId="77777777" w:rsidR="00C41316" w:rsidRPr="008B2D34" w:rsidRDefault="00C41316" w:rsidP="00C41316">
      <w:pPr>
        <w:rPr>
          <w:lang w:val="nb-NO"/>
        </w:rPr>
      </w:pPr>
    </w:p>
    <w:p w14:paraId="5E58D17F" w14:textId="6208927A" w:rsidR="00FC1D4D" w:rsidRPr="008B2D34" w:rsidRDefault="008635E4" w:rsidP="008635E4">
      <w:pPr>
        <w:rPr>
          <w:lang w:val="nb-NO"/>
        </w:rPr>
      </w:pPr>
      <w:r w:rsidRPr="008B2D34">
        <w:rPr>
          <w:lang w:val="nb-NO"/>
        </w:rPr>
        <w:t>Dette kravet innebærer at løsningen må ha støttet for flere ulike bruker-typer, og at k</w:t>
      </w:r>
      <w:r w:rsidR="00751B73" w:rsidRPr="008B2D34">
        <w:rPr>
          <w:lang w:val="nb-NO"/>
        </w:rPr>
        <w:t xml:space="preserve">un </w:t>
      </w:r>
      <w:r w:rsidRPr="008B2D34">
        <w:rPr>
          <w:lang w:val="nb-NO"/>
        </w:rPr>
        <w:t xml:space="preserve">brukere </w:t>
      </w:r>
      <w:r w:rsidR="00541805">
        <w:rPr>
          <w:lang w:val="nb-NO"/>
        </w:rPr>
        <w:t xml:space="preserve">med </w:t>
      </w:r>
      <w:r w:rsidR="00700564" w:rsidRPr="008B2D34">
        <w:rPr>
          <w:lang w:val="nb-NO"/>
        </w:rPr>
        <w:t xml:space="preserve">rettigheter </w:t>
      </w:r>
      <w:r w:rsidR="00700564">
        <w:rPr>
          <w:lang w:val="nb-NO"/>
        </w:rPr>
        <w:t>som</w:t>
      </w:r>
      <w:r w:rsidRPr="008B2D34">
        <w:rPr>
          <w:lang w:val="nb-NO"/>
        </w:rPr>
        <w:t xml:space="preserve"> </w:t>
      </w:r>
      <w:r w:rsidR="00751B73" w:rsidRPr="008B2D34">
        <w:rPr>
          <w:lang w:val="nb-NO"/>
        </w:rPr>
        <w:t>administrator</w:t>
      </w:r>
      <w:r w:rsidR="00700564">
        <w:rPr>
          <w:lang w:val="nb-NO"/>
        </w:rPr>
        <w:t xml:space="preserve"> </w:t>
      </w:r>
      <w:r w:rsidR="00751B73" w:rsidRPr="008B2D34">
        <w:rPr>
          <w:lang w:val="nb-NO"/>
        </w:rPr>
        <w:t>har tilgang til å opprette, endre og slette leveringsadresser</w:t>
      </w:r>
      <w:r w:rsidR="00212B57">
        <w:rPr>
          <w:lang w:val="nb-NO"/>
        </w:rPr>
        <w:t xml:space="preserve">. </w:t>
      </w:r>
    </w:p>
    <w:p w14:paraId="1069E515" w14:textId="7EE31693" w:rsidR="001609C9" w:rsidRPr="008B2D34" w:rsidRDefault="001609C9" w:rsidP="001609C9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  <w:checked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1873C1" w:rsidRPr="001609C9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49861857" w14:textId="77777777" w:rsidR="008D06EC" w:rsidRPr="008B2D34" w:rsidRDefault="008D06EC" w:rsidP="008D06EC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3860A6E9" w14:textId="77777777" w:rsidR="001609C9" w:rsidRPr="002C7FE9" w:rsidRDefault="009E721C" w:rsidP="008B4BA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  <w:lang w:val="nb-NO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09C9" w:rsidRPr="002C7FE9">
        <w:rPr>
          <w:rStyle w:val="Boktittel"/>
          <w:lang w:val="nb-NO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6EF0024C" w14:textId="77777777" w:rsidR="008635E4" w:rsidRDefault="008635E4" w:rsidP="008635E4">
      <w:pPr>
        <w:rPr>
          <w:lang w:val="nb-NO"/>
        </w:rPr>
      </w:pPr>
    </w:p>
    <w:p w14:paraId="08950CA8" w14:textId="77777777" w:rsidR="008635E4" w:rsidRPr="002C7FE9" w:rsidRDefault="008635E4" w:rsidP="008635E4">
      <w:pPr>
        <w:rPr>
          <w:lang w:val="nb-NO"/>
        </w:rPr>
      </w:pPr>
    </w:p>
    <w:p w14:paraId="4EC5787E" w14:textId="77777777" w:rsidR="00536EB6" w:rsidRDefault="00536EB6" w:rsidP="003E1257">
      <w:pPr>
        <w:pStyle w:val="Overskrift2"/>
        <w:rPr>
          <w:lang w:val="nb-NO"/>
        </w:rPr>
      </w:pPr>
    </w:p>
    <w:p w14:paraId="59134400" w14:textId="5BC279BF" w:rsidR="00EB63F5" w:rsidRPr="008B2D34" w:rsidRDefault="003E1257" w:rsidP="003E1257">
      <w:pPr>
        <w:pStyle w:val="Overskrift2"/>
        <w:rPr>
          <w:lang w:val="nb-NO"/>
        </w:rPr>
      </w:pPr>
      <w:r w:rsidRPr="008B2D34">
        <w:rPr>
          <w:lang w:val="nb-NO"/>
        </w:rPr>
        <w:t>Leverandør av løsningen skal tilby support</w:t>
      </w:r>
    </w:p>
    <w:p w14:paraId="53248BF7" w14:textId="77777777" w:rsidR="003E1257" w:rsidRPr="008B2D34" w:rsidRDefault="003E1257" w:rsidP="003E1257">
      <w:pPr>
        <w:rPr>
          <w:lang w:val="nb-NO"/>
        </w:rPr>
      </w:pPr>
    </w:p>
    <w:p w14:paraId="3C1A6603" w14:textId="77777777" w:rsidR="001609C9" w:rsidRPr="008B2D34" w:rsidRDefault="003E1257" w:rsidP="003E1257">
      <w:pPr>
        <w:rPr>
          <w:lang w:val="nb-NO"/>
        </w:rPr>
      </w:pPr>
      <w:r w:rsidRPr="008B2D34">
        <w:rPr>
          <w:lang w:val="nb-NO"/>
        </w:rPr>
        <w:t>Nivå av support-tjenester er ikke spesifisert/</w:t>
      </w:r>
      <w:r w:rsidR="001609C9" w:rsidRPr="008B2D34">
        <w:rPr>
          <w:lang w:val="nb-NO"/>
        </w:rPr>
        <w:t>definer</w:t>
      </w:r>
      <w:r w:rsidR="00581F44" w:rsidRPr="008B2D34">
        <w:rPr>
          <w:lang w:val="nb-NO"/>
        </w:rPr>
        <w:t>t</w:t>
      </w:r>
      <w:r w:rsidR="001609C9" w:rsidRPr="008B2D34">
        <w:rPr>
          <w:lang w:val="nb-NO"/>
        </w:rPr>
        <w:t>.</w:t>
      </w:r>
    </w:p>
    <w:p w14:paraId="5BC84E6A" w14:textId="150D68E1" w:rsidR="003E1257" w:rsidRPr="008B2D34" w:rsidRDefault="003E1257" w:rsidP="003E1257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="001609C9"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2E7523BB" w14:textId="77777777" w:rsidR="008D06EC" w:rsidRPr="008B2D34" w:rsidRDefault="008D06EC" w:rsidP="008D06EC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5EE89400" w14:textId="77777777" w:rsidR="00FC1D4D" w:rsidRPr="002C7FE9" w:rsidRDefault="009E721C" w:rsidP="00FC1D4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  <w:lang w:val="nb-NO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1D4D" w:rsidRPr="002C7FE9">
        <w:rPr>
          <w:rStyle w:val="Boktittel"/>
          <w:lang w:val="nb-NO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1B82A064" w14:textId="77777777" w:rsidR="003E1257" w:rsidRDefault="003E1257" w:rsidP="003E1257">
      <w:pPr>
        <w:rPr>
          <w:lang w:val="nb-NO"/>
        </w:rPr>
      </w:pPr>
    </w:p>
    <w:p w14:paraId="7D4FCE60" w14:textId="77777777" w:rsidR="003E1257" w:rsidRPr="002C7FE9" w:rsidRDefault="003E1257" w:rsidP="003E1257">
      <w:pPr>
        <w:rPr>
          <w:lang w:val="nb-NO"/>
        </w:rPr>
      </w:pPr>
    </w:p>
    <w:p w14:paraId="24E8140C" w14:textId="77777777" w:rsidR="00536EB6" w:rsidRDefault="00536EB6" w:rsidP="008D06EC">
      <w:pPr>
        <w:pStyle w:val="Overskrift2"/>
        <w:rPr>
          <w:lang w:val="nb-NO"/>
        </w:rPr>
      </w:pPr>
    </w:p>
    <w:p w14:paraId="79AD45F6" w14:textId="6D1049B2" w:rsidR="004A0E56" w:rsidRPr="008B2D34" w:rsidRDefault="004A0E56" w:rsidP="008D06EC">
      <w:pPr>
        <w:pStyle w:val="Overskrift2"/>
        <w:rPr>
          <w:lang w:val="nb-NO"/>
        </w:rPr>
      </w:pPr>
      <w:r w:rsidRPr="008B2D34">
        <w:rPr>
          <w:lang w:val="nb-NO"/>
        </w:rPr>
        <w:t>Alle data skal være unike for den enkelte virksomhet</w:t>
      </w:r>
    </w:p>
    <w:p w14:paraId="0761EFC6" w14:textId="77777777" w:rsidR="008D06EC" w:rsidRPr="008B2D34" w:rsidRDefault="008D06EC" w:rsidP="008D06EC">
      <w:pPr>
        <w:rPr>
          <w:lang w:val="nb-NO"/>
        </w:rPr>
      </w:pPr>
    </w:p>
    <w:p w14:paraId="533826B7" w14:textId="7B8C1041" w:rsidR="008D06EC" w:rsidRPr="008B2D34" w:rsidRDefault="004A0E56" w:rsidP="004A0E56">
      <w:pPr>
        <w:rPr>
          <w:lang w:val="nb-NO"/>
        </w:rPr>
      </w:pPr>
      <w:r w:rsidRPr="008B2D34">
        <w:rPr>
          <w:lang w:val="nb-NO"/>
        </w:rPr>
        <w:t>Dette kravet innebærer at a</w:t>
      </w:r>
      <w:r w:rsidR="00751B73" w:rsidRPr="008B2D34">
        <w:rPr>
          <w:lang w:val="nb-NO"/>
        </w:rPr>
        <w:t>lle data skal være unike for d</w:t>
      </w:r>
      <w:r w:rsidRPr="008B2D34">
        <w:rPr>
          <w:lang w:val="nb-NO"/>
        </w:rPr>
        <w:t>en enkelte statlige virksomhet, samt at b</w:t>
      </w:r>
      <w:r w:rsidR="00751B73" w:rsidRPr="008B2D34">
        <w:rPr>
          <w:lang w:val="nb-NO"/>
        </w:rPr>
        <w:t xml:space="preserve">rukere fra en virksomhet </w:t>
      </w:r>
      <w:r w:rsidR="00212B57" w:rsidRPr="008B2D34">
        <w:rPr>
          <w:lang w:val="nb-NO"/>
        </w:rPr>
        <w:t xml:space="preserve">ikke </w:t>
      </w:r>
      <w:r w:rsidR="00751B73" w:rsidRPr="008B2D34">
        <w:rPr>
          <w:lang w:val="nb-NO"/>
        </w:rPr>
        <w:t>skal ha tilgang til avtaler som gjelder andre virksomheter</w:t>
      </w:r>
      <w:r w:rsidR="001609C9" w:rsidRPr="008B2D34">
        <w:rPr>
          <w:lang w:val="nb-NO"/>
        </w:rPr>
        <w:t>.</w:t>
      </w:r>
    </w:p>
    <w:p w14:paraId="2C3225A1" w14:textId="63567FD5" w:rsidR="001609C9" w:rsidRPr="008B2D34" w:rsidRDefault="001609C9" w:rsidP="001609C9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1ADA6197" w14:textId="77777777" w:rsidR="008D06EC" w:rsidRPr="008B2D34" w:rsidRDefault="008D06EC" w:rsidP="008D06EC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46DE9800" w14:textId="77777777" w:rsidR="001609C9" w:rsidRPr="002C7FE9" w:rsidRDefault="009E721C" w:rsidP="001609C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  <w:lang w:val="nb-NO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09C9" w:rsidRPr="002C7FE9">
        <w:rPr>
          <w:rStyle w:val="Boktittel"/>
          <w:lang w:val="nb-NO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647A100A" w14:textId="77777777" w:rsidR="004A0E56" w:rsidRPr="002C7FE9" w:rsidRDefault="004A0E56" w:rsidP="004A0E56">
      <w:pPr>
        <w:rPr>
          <w:lang w:val="nb-NO"/>
        </w:rPr>
      </w:pPr>
    </w:p>
    <w:p w14:paraId="04A75C4F" w14:textId="7DFB37A5" w:rsidR="0086455E" w:rsidRPr="002C7FE9" w:rsidRDefault="0086455E" w:rsidP="006C6343">
      <w:pPr>
        <w:pStyle w:val="Overskrift2"/>
        <w:rPr>
          <w:lang w:val="nb-NO"/>
        </w:rPr>
      </w:pPr>
    </w:p>
    <w:p w14:paraId="11E29A72" w14:textId="77777777" w:rsidR="00536EB6" w:rsidRDefault="00536EB6" w:rsidP="0086455E">
      <w:pPr>
        <w:pStyle w:val="Overskrift2"/>
        <w:rPr>
          <w:lang w:val="nb-NO"/>
        </w:rPr>
      </w:pPr>
    </w:p>
    <w:p w14:paraId="4CEA9801" w14:textId="6DDF99EC" w:rsidR="007472C4" w:rsidRDefault="007472C4" w:rsidP="0086455E">
      <w:pPr>
        <w:pStyle w:val="Overskrift2"/>
        <w:rPr>
          <w:lang w:val="nb-NO"/>
        </w:rPr>
      </w:pPr>
    </w:p>
    <w:p w14:paraId="3620EA3F" w14:textId="04BA1F13" w:rsidR="007472C4" w:rsidRDefault="007472C4" w:rsidP="007472C4">
      <w:pPr>
        <w:rPr>
          <w:lang w:val="nb-NO"/>
        </w:rPr>
      </w:pPr>
    </w:p>
    <w:p w14:paraId="7346D6CB" w14:textId="77777777" w:rsidR="007472C4" w:rsidRPr="007472C4" w:rsidRDefault="007472C4" w:rsidP="007472C4">
      <w:pPr>
        <w:rPr>
          <w:lang w:val="nb-NO"/>
        </w:rPr>
      </w:pPr>
    </w:p>
    <w:p w14:paraId="238D07EF" w14:textId="28C58DA8" w:rsidR="0086455E" w:rsidRPr="008B2D34" w:rsidRDefault="0086455E" w:rsidP="0086455E">
      <w:pPr>
        <w:pStyle w:val="Overskrift2"/>
        <w:rPr>
          <w:rFonts w:asciiTheme="majorHAnsi" w:hAnsiTheme="majorHAnsi"/>
          <w:spacing w:val="20"/>
          <w:sz w:val="32"/>
          <w:szCs w:val="28"/>
          <w:lang w:val="nb-NO"/>
        </w:rPr>
      </w:pPr>
      <w:r w:rsidRPr="008B2D34">
        <w:rPr>
          <w:lang w:val="nb-NO"/>
        </w:rPr>
        <w:lastRenderedPageBreak/>
        <w:t>Handelsdata skal lagres i minimum 4 år</w:t>
      </w:r>
    </w:p>
    <w:p w14:paraId="74762F5E" w14:textId="77777777" w:rsidR="0086455E" w:rsidRPr="008B2D34" w:rsidRDefault="0086455E" w:rsidP="0086455E">
      <w:pPr>
        <w:rPr>
          <w:lang w:val="nb-NO"/>
        </w:rPr>
      </w:pPr>
    </w:p>
    <w:p w14:paraId="7504174A" w14:textId="3555C306" w:rsidR="0086455E" w:rsidRPr="008B2D34" w:rsidRDefault="0086455E" w:rsidP="0086455E">
      <w:pPr>
        <w:rPr>
          <w:lang w:val="nb-NO"/>
        </w:rPr>
      </w:pPr>
      <w:r w:rsidRPr="008B2D34">
        <w:rPr>
          <w:lang w:val="nb-NO"/>
        </w:rPr>
        <w:t>Dette kravet innebærer at alle handelsdata skal lagres i minimum 4 år, med mindre and</w:t>
      </w:r>
      <w:r w:rsidR="00212B57">
        <w:rPr>
          <w:lang w:val="nb-NO"/>
        </w:rPr>
        <w:t>re lovpålagte krav krever lengre</w:t>
      </w:r>
      <w:r w:rsidRPr="008B2D34">
        <w:rPr>
          <w:lang w:val="nb-NO"/>
        </w:rPr>
        <w:t xml:space="preserve"> lagringstid.</w:t>
      </w:r>
    </w:p>
    <w:p w14:paraId="38FE72AF" w14:textId="3ECCF547" w:rsidR="0086455E" w:rsidRPr="008B2D34" w:rsidRDefault="0086455E" w:rsidP="0086455E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148286B5" w14:textId="77777777" w:rsidR="0086455E" w:rsidRPr="008B2D34" w:rsidRDefault="0086455E" w:rsidP="0086455E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6E768D24" w14:textId="77777777" w:rsidR="0086455E" w:rsidRPr="001609C9" w:rsidRDefault="009E721C" w:rsidP="0086455E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455E" w:rsidRPr="001609C9">
        <w:rPr>
          <w:rStyle w:val="Boktittel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5511918B" w14:textId="77777777" w:rsidR="0086455E" w:rsidRDefault="0086455E" w:rsidP="006C6343">
      <w:pPr>
        <w:pStyle w:val="Overskrift2"/>
      </w:pPr>
    </w:p>
    <w:p w14:paraId="1E0957E4" w14:textId="77777777" w:rsidR="0086455E" w:rsidRDefault="0086455E" w:rsidP="006C6343">
      <w:pPr>
        <w:pStyle w:val="Overskrift2"/>
      </w:pPr>
    </w:p>
    <w:p w14:paraId="101CB0F0" w14:textId="77777777" w:rsidR="00536EB6" w:rsidRDefault="00536EB6" w:rsidP="006C6343">
      <w:pPr>
        <w:pStyle w:val="Overskrift2"/>
        <w:rPr>
          <w:lang w:val="nb-NO"/>
        </w:rPr>
      </w:pPr>
    </w:p>
    <w:p w14:paraId="677D89DC" w14:textId="316F264A" w:rsidR="006C6343" w:rsidRPr="008B2D34" w:rsidRDefault="006C6343" w:rsidP="006C6343">
      <w:pPr>
        <w:pStyle w:val="Overskrift2"/>
        <w:rPr>
          <w:lang w:val="nb-NO"/>
        </w:rPr>
      </w:pPr>
      <w:r w:rsidRPr="008B2D34">
        <w:rPr>
          <w:lang w:val="nb-NO"/>
        </w:rPr>
        <w:t xml:space="preserve">Statens Innkjøpssenter eier data knyttet til sine avtaler </w:t>
      </w:r>
    </w:p>
    <w:p w14:paraId="561EBA6D" w14:textId="77777777" w:rsidR="00191C56" w:rsidRPr="008B2D34" w:rsidRDefault="00191C56" w:rsidP="00191C56">
      <w:pPr>
        <w:rPr>
          <w:lang w:val="nb-NO"/>
        </w:rPr>
      </w:pPr>
    </w:p>
    <w:p w14:paraId="73E2CAF3" w14:textId="77777777" w:rsidR="006C6343" w:rsidRPr="008B2D34" w:rsidRDefault="006C6343" w:rsidP="006C6343">
      <w:pPr>
        <w:rPr>
          <w:lang w:val="nb-NO"/>
        </w:rPr>
      </w:pPr>
      <w:r w:rsidRPr="008B2D34">
        <w:rPr>
          <w:lang w:val="nb-NO"/>
        </w:rPr>
        <w:t>Dette kravet</w:t>
      </w:r>
      <w:r w:rsidR="00191C56" w:rsidRPr="008B2D34">
        <w:rPr>
          <w:lang w:val="nb-NO"/>
        </w:rPr>
        <w:t xml:space="preserve"> innebærer at </w:t>
      </w:r>
      <w:r w:rsidRPr="008B2D34">
        <w:rPr>
          <w:lang w:val="nb-NO"/>
        </w:rPr>
        <w:t>data</w:t>
      </w:r>
      <w:r w:rsidR="00191C56" w:rsidRPr="008B2D34">
        <w:rPr>
          <w:lang w:val="nb-NO"/>
        </w:rPr>
        <w:t xml:space="preserve"> knyttet til avtaler </w:t>
      </w:r>
      <w:r w:rsidRPr="008B2D34">
        <w:rPr>
          <w:lang w:val="nb-NO"/>
        </w:rPr>
        <w:t xml:space="preserve">ikke kan benyttes av andre enn Statens Innkjøpssenter, bortsett fra etter </w:t>
      </w:r>
      <w:r w:rsidR="00191C56" w:rsidRPr="008B2D34">
        <w:rPr>
          <w:lang w:val="nb-NO"/>
        </w:rPr>
        <w:t>tillatelse fra</w:t>
      </w:r>
      <w:r w:rsidRPr="008B2D34">
        <w:rPr>
          <w:lang w:val="nb-NO"/>
        </w:rPr>
        <w:t xml:space="preserve"> Statens Innkjøpssenter.</w:t>
      </w:r>
    </w:p>
    <w:p w14:paraId="5E90C6EF" w14:textId="77777777" w:rsidR="00C75F68" w:rsidRPr="008B2D34" w:rsidRDefault="00C75F68" w:rsidP="006C6343">
      <w:pPr>
        <w:rPr>
          <w:lang w:val="nb-NO"/>
        </w:rPr>
      </w:pPr>
      <w:r w:rsidRPr="008B2D34">
        <w:rPr>
          <w:lang w:val="nb-NO"/>
        </w:rPr>
        <w:t xml:space="preserve">Statens Innkjøpssenter skal gis </w:t>
      </w:r>
      <w:r w:rsidR="00CD7F53" w:rsidRPr="008B2D34">
        <w:rPr>
          <w:lang w:val="nb-NO"/>
        </w:rPr>
        <w:t>tilgang til handelsstatistikk for bruk av sine avtaler. Nærmer</w:t>
      </w:r>
      <w:r w:rsidR="0062690C" w:rsidRPr="008B2D34">
        <w:rPr>
          <w:lang w:val="nb-NO"/>
        </w:rPr>
        <w:t>e spesifisering vil komme</w:t>
      </w:r>
      <w:r w:rsidR="00D750A9" w:rsidRPr="008B2D34">
        <w:rPr>
          <w:lang w:val="nb-NO"/>
        </w:rPr>
        <w:t>, og vil basere seg på utvalg og gruppering av informasjon fra sendte ordrer.</w:t>
      </w:r>
    </w:p>
    <w:p w14:paraId="732CA5FF" w14:textId="3FEDA17A" w:rsidR="006C6343" w:rsidRPr="008B2D34" w:rsidRDefault="006C6343" w:rsidP="006C6343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  <w:checked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1873C1" w:rsidRPr="001609C9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12E92C6A" w14:textId="77777777" w:rsidR="006C6343" w:rsidRPr="008B2D34" w:rsidRDefault="006C6343" w:rsidP="006C6343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16598CE4" w14:textId="77777777" w:rsidR="006C6343" w:rsidRPr="002C7FE9" w:rsidRDefault="009E721C" w:rsidP="008B4BA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  <w:lang w:val="nb-NO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343" w:rsidRPr="002C7FE9">
        <w:rPr>
          <w:rStyle w:val="Boktittel"/>
          <w:lang w:val="nb-NO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047ECB04" w14:textId="77777777" w:rsidR="006C6343" w:rsidRPr="002C7FE9" w:rsidRDefault="006C6343" w:rsidP="006C6343">
      <w:pPr>
        <w:rPr>
          <w:lang w:val="nb-NO"/>
        </w:rPr>
      </w:pPr>
    </w:p>
    <w:p w14:paraId="0F3F172C" w14:textId="77777777" w:rsidR="006C6343" w:rsidRPr="002C7FE9" w:rsidRDefault="006C6343" w:rsidP="006C6343">
      <w:pPr>
        <w:rPr>
          <w:lang w:val="nb-NO"/>
        </w:rPr>
      </w:pPr>
    </w:p>
    <w:p w14:paraId="2FEFA89E" w14:textId="77777777" w:rsidR="00536EB6" w:rsidRDefault="00536EB6" w:rsidP="0094388B">
      <w:pPr>
        <w:pStyle w:val="Overskrift2"/>
        <w:rPr>
          <w:lang w:val="nb-NO"/>
        </w:rPr>
      </w:pPr>
    </w:p>
    <w:p w14:paraId="0268A7BD" w14:textId="5FFE0AC2" w:rsidR="0094388B" w:rsidRPr="008B2D34" w:rsidRDefault="0094388B" w:rsidP="0094388B">
      <w:pPr>
        <w:pStyle w:val="Overskrift2"/>
        <w:rPr>
          <w:lang w:val="nb-NO"/>
        </w:rPr>
      </w:pPr>
      <w:r w:rsidRPr="008B2D34">
        <w:rPr>
          <w:lang w:val="nb-NO"/>
        </w:rPr>
        <w:t>Oppdragsgiver eier data tilhørende sin løsning</w:t>
      </w:r>
    </w:p>
    <w:p w14:paraId="03F7AC58" w14:textId="77777777" w:rsidR="0094388B" w:rsidRPr="008B2D34" w:rsidRDefault="0094388B" w:rsidP="0094388B">
      <w:pPr>
        <w:rPr>
          <w:lang w:val="nb-NO"/>
        </w:rPr>
      </w:pPr>
    </w:p>
    <w:p w14:paraId="4F9B65AA" w14:textId="445AF84B" w:rsidR="005C3FB0" w:rsidRPr="008B2D34" w:rsidRDefault="0094388B" w:rsidP="0094388B">
      <w:pPr>
        <w:rPr>
          <w:lang w:val="nb-NO"/>
        </w:rPr>
      </w:pPr>
      <w:r w:rsidRPr="008B2D34">
        <w:rPr>
          <w:lang w:val="nb-NO"/>
        </w:rPr>
        <w:t xml:space="preserve">Dette kravet innebærer at data </w:t>
      </w:r>
      <w:r w:rsidR="00460452">
        <w:rPr>
          <w:lang w:val="nb-NO"/>
        </w:rPr>
        <w:t>ikke kan benyttes av andre enn O</w:t>
      </w:r>
      <w:r w:rsidRPr="008B2D34">
        <w:rPr>
          <w:lang w:val="nb-NO"/>
        </w:rPr>
        <w:t xml:space="preserve">ppdragsgiver, </w:t>
      </w:r>
      <w:r w:rsidR="00790B9F" w:rsidRPr="008B2D34">
        <w:rPr>
          <w:lang w:val="nb-NO"/>
        </w:rPr>
        <w:t>bortsett fra</w:t>
      </w:r>
      <w:r w:rsidR="00460452">
        <w:rPr>
          <w:lang w:val="nb-NO"/>
        </w:rPr>
        <w:t xml:space="preserve"> etter avtale med O</w:t>
      </w:r>
      <w:r w:rsidR="00F15DAD" w:rsidRPr="008B2D34">
        <w:rPr>
          <w:lang w:val="nb-NO"/>
        </w:rPr>
        <w:t>ppdragsgiver</w:t>
      </w:r>
      <w:r w:rsidR="005C3FB0" w:rsidRPr="008B2D34">
        <w:rPr>
          <w:lang w:val="nb-NO"/>
        </w:rPr>
        <w:t>.</w:t>
      </w:r>
    </w:p>
    <w:p w14:paraId="17981659" w14:textId="77777777" w:rsidR="0094388B" w:rsidRPr="008B2D34" w:rsidRDefault="0094388B" w:rsidP="0094388B">
      <w:pPr>
        <w:rPr>
          <w:lang w:val="nb-NO"/>
        </w:rPr>
      </w:pPr>
      <w:r w:rsidRPr="008B2D34">
        <w:rPr>
          <w:lang w:val="nb-NO"/>
        </w:rPr>
        <w:t>Kravet gjelder al</w:t>
      </w:r>
      <w:r w:rsidR="00F15A93" w:rsidRPr="008B2D34">
        <w:rPr>
          <w:lang w:val="nb-NO"/>
        </w:rPr>
        <w:t>l bruk av data</w:t>
      </w:r>
      <w:r w:rsidR="003B32B1" w:rsidRPr="008B2D34">
        <w:rPr>
          <w:lang w:val="nb-NO"/>
        </w:rPr>
        <w:t>, med unntak av foregående krav</w:t>
      </w:r>
      <w:r w:rsidR="00F15A93" w:rsidRPr="008B2D34">
        <w:rPr>
          <w:lang w:val="nb-NO"/>
        </w:rPr>
        <w:t>, til statistikk og andre formål.</w:t>
      </w:r>
    </w:p>
    <w:p w14:paraId="409E1898" w14:textId="362A6461" w:rsidR="00F15A93" w:rsidRPr="008B2D34" w:rsidRDefault="00F15A93" w:rsidP="00F15A93">
      <w:pPr>
        <w:rPr>
          <w:rStyle w:val="Boktittel"/>
          <w:lang w:val="nb-NO"/>
        </w:rPr>
      </w:pPr>
      <w:r w:rsidRPr="008B2D34">
        <w:rPr>
          <w:rStyle w:val="Boktittel"/>
          <w:lang w:val="nb-NO"/>
        </w:rPr>
        <w:t>Leverandør bekrefter/aksepterer at løsningen dekker kravet:</w:t>
      </w:r>
      <w:r w:rsidRPr="008B2D34">
        <w:rPr>
          <w:rStyle w:val="Boktittel"/>
          <w:lang w:val="nb-NO"/>
        </w:rPr>
        <w:tab/>
      </w:r>
      <w:r w:rsidRPr="008B2D34">
        <w:rPr>
          <w:rStyle w:val="Boktittel"/>
          <w:lang w:val="nb-NO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8B2D34">
        <w:rPr>
          <w:rStyle w:val="Boktittel"/>
          <w:lang w:val="nb-NO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0C2244E8" w14:textId="77777777" w:rsidR="00F15A93" w:rsidRPr="008B2D34" w:rsidRDefault="00F15A93" w:rsidP="00F15A93">
      <w:pPr>
        <w:rPr>
          <w:rStyle w:val="Boktittel"/>
          <w:lang w:val="nb-NO"/>
        </w:rPr>
      </w:pPr>
      <w:r w:rsidRPr="008B2D34">
        <w:rPr>
          <w:rStyle w:val="Boktittel"/>
          <w:caps w:val="0"/>
          <w:lang w:val="nb-NO"/>
        </w:rPr>
        <w:t>Eventuelle videre beskrivelser/kommentarer kan fylles inn her:</w:t>
      </w:r>
    </w:p>
    <w:p w14:paraId="19BA28EA" w14:textId="77777777" w:rsidR="00F15A93" w:rsidRPr="001609C9" w:rsidRDefault="009E721C" w:rsidP="00F15A93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Boktittel"/>
        </w:rPr>
      </w:pPr>
      <w:r w:rsidRPr="001609C9">
        <w:rPr>
          <w:rStyle w:val="Boktitt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5A93" w:rsidRPr="001609C9">
        <w:rPr>
          <w:rStyle w:val="Boktittel"/>
        </w:rPr>
        <w:instrText xml:space="preserve"> FORMTEXT </w:instrText>
      </w:r>
      <w:r w:rsidRPr="001609C9">
        <w:rPr>
          <w:rStyle w:val="Boktittel"/>
        </w:rPr>
      </w:r>
      <w:r w:rsidRPr="001609C9">
        <w:rPr>
          <w:rStyle w:val="Boktittel"/>
        </w:rPr>
        <w:fldChar w:fldCharType="separate"/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="00CE1DF6">
        <w:rPr>
          <w:rStyle w:val="Boktittel"/>
          <w:noProof/>
        </w:rPr>
        <w:t> </w:t>
      </w:r>
      <w:r w:rsidRPr="001609C9">
        <w:rPr>
          <w:rStyle w:val="Boktittel"/>
        </w:rPr>
        <w:fldChar w:fldCharType="end"/>
      </w:r>
    </w:p>
    <w:p w14:paraId="15C04811" w14:textId="77777777" w:rsidR="0086455E" w:rsidRDefault="0086455E" w:rsidP="0086455E">
      <w:pPr>
        <w:spacing w:after="200" w:line="276" w:lineRule="auto"/>
      </w:pPr>
    </w:p>
    <w:p w14:paraId="0C996A5A" w14:textId="77777777" w:rsidR="00AC4E2B" w:rsidRDefault="00AC4E2B" w:rsidP="00BC0A17">
      <w:pPr>
        <w:rPr>
          <w:rFonts w:asciiTheme="majorHAnsi" w:hAnsiTheme="majorHAnsi"/>
          <w:spacing w:val="20"/>
          <w:sz w:val="32"/>
          <w:szCs w:val="28"/>
        </w:rPr>
      </w:pPr>
      <w:r>
        <w:br w:type="page"/>
      </w:r>
    </w:p>
    <w:p w14:paraId="7491BEAE" w14:textId="77777777" w:rsidR="00F15A93" w:rsidRDefault="00F15A93" w:rsidP="00C41316">
      <w:pPr>
        <w:pStyle w:val="Overskrift1"/>
      </w:pPr>
      <w:r>
        <w:lastRenderedPageBreak/>
        <w:t>Krav som skal testes</w:t>
      </w:r>
    </w:p>
    <w:p w14:paraId="164D1E10" w14:textId="77777777" w:rsidR="005F30B0" w:rsidRDefault="005F30B0" w:rsidP="00AB3002"/>
    <w:p w14:paraId="2787013D" w14:textId="77777777" w:rsidR="00211913" w:rsidRPr="008B2D34" w:rsidRDefault="00B25E90" w:rsidP="00AB3002">
      <w:pPr>
        <w:rPr>
          <w:lang w:val="nb-NO"/>
        </w:rPr>
      </w:pPr>
      <w:r w:rsidRPr="008B2D34">
        <w:rPr>
          <w:lang w:val="nb-NO"/>
        </w:rPr>
        <w:t>Testen gjennomføres i testmiljø, og krever dermed at levera</w:t>
      </w:r>
      <w:r w:rsidR="00211913" w:rsidRPr="008B2D34">
        <w:rPr>
          <w:lang w:val="nb-NO"/>
        </w:rPr>
        <w:t xml:space="preserve">ndøren benytter test sertifikat, se mer informasjon: </w:t>
      </w:r>
      <w:hyperlink r:id="rId14" w:history="1">
        <w:r w:rsidR="00211913" w:rsidRPr="008B2D34">
          <w:rPr>
            <w:rStyle w:val="Hyperkobling"/>
            <w:lang w:val="nb-NO"/>
          </w:rPr>
          <w:t>https://vefa.difi.no/peppol/tools/elma-test/</w:t>
        </w:r>
      </w:hyperlink>
    </w:p>
    <w:p w14:paraId="01474832" w14:textId="77777777" w:rsidR="00A33D0A" w:rsidRPr="008B2D34" w:rsidRDefault="00AB3002" w:rsidP="00A33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8B2D34">
        <w:rPr>
          <w:lang w:val="nb-NO"/>
        </w:rPr>
        <w:t>I den praktiske testen benyttes Leverandørs organisasjonsnummer som registrert i ELMA</w:t>
      </w:r>
      <w:r w:rsidR="00A33D0A" w:rsidRPr="008B2D34">
        <w:rPr>
          <w:lang w:val="nb-NO"/>
        </w:rPr>
        <w:t xml:space="preserve"> både som katalog mottaker og kunde. </w:t>
      </w:r>
    </w:p>
    <w:p w14:paraId="26A96122" w14:textId="77777777" w:rsidR="00E36023" w:rsidRPr="008B2D34" w:rsidRDefault="00E36023" w:rsidP="00A33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lang w:val="nb-NO"/>
        </w:rPr>
      </w:pPr>
    </w:p>
    <w:p w14:paraId="4B002D51" w14:textId="77777777" w:rsidR="00A33D0A" w:rsidRPr="008B2D34" w:rsidRDefault="00A33D0A" w:rsidP="00A33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8B2D34">
        <w:rPr>
          <w:lang w:val="nb-NO"/>
        </w:rPr>
        <w:t xml:space="preserve">Statens innkrevingssentral som avsender (ProviderParty) </w:t>
      </w:r>
      <w:r w:rsidR="00AF6696" w:rsidRPr="008B2D34">
        <w:rPr>
          <w:lang w:val="nb-NO"/>
        </w:rPr>
        <w:t xml:space="preserve">av katalogen, org.nr </w:t>
      </w:r>
      <w:r w:rsidRPr="008B2D34">
        <w:rPr>
          <w:lang w:val="nb-NO"/>
        </w:rPr>
        <w:t>810011572.</w:t>
      </w:r>
    </w:p>
    <w:p w14:paraId="60D76B35" w14:textId="77777777" w:rsidR="00A33D0A" w:rsidRPr="008B2D34" w:rsidRDefault="00A33D0A" w:rsidP="00A33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lang w:val="nb-NO"/>
        </w:rPr>
      </w:pPr>
    </w:p>
    <w:p w14:paraId="4338AC44" w14:textId="77777777" w:rsidR="00A33D0A" w:rsidRPr="008B2D34" w:rsidRDefault="00AB3002" w:rsidP="00A33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8B2D34">
        <w:rPr>
          <w:lang w:val="nb-NO"/>
        </w:rPr>
        <w:t xml:space="preserve">Difi sitt test-organisasjonsnummer </w:t>
      </w:r>
      <w:r w:rsidR="00A33D0A" w:rsidRPr="008B2D34">
        <w:rPr>
          <w:lang w:val="nb-NO"/>
        </w:rPr>
        <w:t xml:space="preserve">som vareleverandør (SellerSupplierParty), org.nr </w:t>
      </w:r>
      <w:r w:rsidRPr="008B2D34">
        <w:rPr>
          <w:lang w:val="nb-NO"/>
        </w:rPr>
        <w:t>810418052</w:t>
      </w:r>
      <w:r w:rsidR="00A33D0A" w:rsidRPr="008B2D34">
        <w:rPr>
          <w:lang w:val="nb-NO"/>
        </w:rPr>
        <w:t xml:space="preserve">. </w:t>
      </w:r>
    </w:p>
    <w:p w14:paraId="703588A3" w14:textId="77777777" w:rsidR="008B763F" w:rsidRPr="008B2D34" w:rsidRDefault="008B763F" w:rsidP="00A33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lang w:val="nb-NO"/>
        </w:rPr>
      </w:pPr>
    </w:p>
    <w:p w14:paraId="50C7D08C" w14:textId="77777777" w:rsidR="00806BB9" w:rsidRPr="008B2D34" w:rsidRDefault="00806BB9" w:rsidP="00806BB9">
      <w:pPr>
        <w:rPr>
          <w:lang w:val="nb-NO"/>
        </w:rPr>
      </w:pPr>
    </w:p>
    <w:tbl>
      <w:tblPr>
        <w:tblStyle w:val="Tabellrutenett"/>
        <w:tblW w:w="9937" w:type="dxa"/>
        <w:tblInd w:w="-578" w:type="dxa"/>
        <w:tblLook w:val="04A0" w:firstRow="1" w:lastRow="0" w:firstColumn="1" w:lastColumn="0" w:noHBand="0" w:noVBand="1"/>
      </w:tblPr>
      <w:tblGrid>
        <w:gridCol w:w="4265"/>
        <w:gridCol w:w="4680"/>
        <w:gridCol w:w="992"/>
      </w:tblGrid>
      <w:tr w:rsidR="00407C03" w14:paraId="3CF9897A" w14:textId="77777777" w:rsidTr="00A420D8">
        <w:tc>
          <w:tcPr>
            <w:tcW w:w="4265" w:type="dxa"/>
            <w:tcBorders>
              <w:bottom w:val="double" w:sz="4" w:space="0" w:color="auto"/>
            </w:tcBorders>
          </w:tcPr>
          <w:p w14:paraId="1C98641A" w14:textId="77777777" w:rsidR="00806BB9" w:rsidRDefault="00806BB9" w:rsidP="00290343">
            <w:pPr>
              <w:pStyle w:val="Overskrift2"/>
              <w:outlineLvl w:val="1"/>
            </w:pPr>
            <w:r>
              <w:t>Krav</w:t>
            </w: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14:paraId="1D44F9BC" w14:textId="77777777" w:rsidR="00806BB9" w:rsidRDefault="00806BB9" w:rsidP="00290343">
            <w:pPr>
              <w:pStyle w:val="Overskrift2"/>
              <w:jc w:val="both"/>
              <w:outlineLvl w:val="1"/>
            </w:pPr>
            <w:r>
              <w:t>Test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A2D754A" w14:textId="77777777" w:rsidR="00806BB9" w:rsidRDefault="00806BB9" w:rsidP="00AD41FD">
            <w:pPr>
              <w:pStyle w:val="Overskrift2"/>
              <w:jc w:val="center"/>
              <w:outlineLvl w:val="1"/>
            </w:pPr>
            <w:r>
              <w:t>OK?</w:t>
            </w:r>
          </w:p>
        </w:tc>
      </w:tr>
      <w:tr w:rsidR="00A7307A" w14:paraId="5A3EAF6C" w14:textId="77777777" w:rsidTr="007950B3">
        <w:tc>
          <w:tcPr>
            <w:tcW w:w="426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C1BCEE2" w14:textId="2E4107DB" w:rsidR="00A7307A" w:rsidRPr="008B2D34" w:rsidRDefault="00A7307A" w:rsidP="00AD41FD">
            <w:pPr>
              <w:rPr>
                <w:lang w:val="nb-NO"/>
              </w:rPr>
            </w:pPr>
            <w:r w:rsidRPr="008B2D34">
              <w:rPr>
                <w:lang w:val="nb-NO"/>
              </w:rPr>
              <w:t>Løsningen skal kunne vise alle element i EHF katalog, særlig viktig er tydelig visning av opprinnelsesland, produktbeskrivelser, klassifisering, miljømerki</w:t>
            </w:r>
            <w:r w:rsidR="00DE66AC">
              <w:rPr>
                <w:lang w:val="nb-NO"/>
              </w:rPr>
              <w:t>ng, sosialt ansvar, økologisk me</w:t>
            </w:r>
            <w:r w:rsidRPr="008B2D34">
              <w:rPr>
                <w:lang w:val="nb-NO"/>
              </w:rPr>
              <w:t>rking og bilder.</w:t>
            </w:r>
          </w:p>
          <w:p w14:paraId="61DC8B77" w14:textId="77777777" w:rsidR="00A7307A" w:rsidRPr="008B2D34" w:rsidRDefault="00A7307A" w:rsidP="00AD41FD">
            <w:pPr>
              <w:rPr>
                <w:lang w:val="nb-NO"/>
              </w:rPr>
            </w:pPr>
          </w:p>
          <w:p w14:paraId="64DF4C7D" w14:textId="5AD0742E" w:rsidR="00A7307A" w:rsidRPr="008B2D34" w:rsidRDefault="00A7307A" w:rsidP="00AD41FD">
            <w:pPr>
              <w:rPr>
                <w:lang w:val="nb-NO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45B4" w14:textId="77777777" w:rsidR="00A7307A" w:rsidRPr="008B2D34" w:rsidRDefault="00A7307A" w:rsidP="00407C03">
            <w:pPr>
              <w:spacing w:after="0" w:line="240" w:lineRule="auto"/>
              <w:rPr>
                <w:lang w:val="nb-NO"/>
              </w:rPr>
            </w:pPr>
            <w:r w:rsidRPr="008B2D34">
              <w:rPr>
                <w:lang w:val="nb-NO"/>
              </w:rPr>
              <w:t xml:space="preserve">Sjekk at </w:t>
            </w:r>
          </w:p>
          <w:p w14:paraId="6B2CF29D" w14:textId="77777777" w:rsidR="00A7307A" w:rsidRPr="00E06DDF" w:rsidRDefault="00A7307A" w:rsidP="00E06DDF">
            <w:pPr>
              <w:pStyle w:val="Listeavsnitt"/>
              <w:numPr>
                <w:ilvl w:val="0"/>
                <w:numId w:val="14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Alle påkrevde felt i EHF katalog vises</w:t>
            </w:r>
          </w:p>
          <w:p w14:paraId="36646447" w14:textId="77777777" w:rsidR="00A7307A" w:rsidRPr="008B2D34" w:rsidRDefault="00A7307A" w:rsidP="00AD41FD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67B95B" w14:textId="1814EB38" w:rsidR="00A7307A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307A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A7307A" w14:paraId="6F33CEE4" w14:textId="77777777" w:rsidTr="007950B3">
        <w:tc>
          <w:tcPr>
            <w:tcW w:w="426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1DCBA7F" w14:textId="77777777" w:rsidR="00A7307A" w:rsidRDefault="00A7307A" w:rsidP="00806BB9"/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6211" w14:textId="77777777" w:rsidR="00A7307A" w:rsidRDefault="00A7307A" w:rsidP="00E06DDF">
            <w:pPr>
              <w:pStyle w:val="Listeavsnitt"/>
              <w:numPr>
                <w:ilvl w:val="0"/>
                <w:numId w:val="14"/>
              </w:numPr>
              <w:spacing w:after="0"/>
            </w:pPr>
            <w:r>
              <w:t>Kataloglinje 2 har US som opprinnelsesland</w:t>
            </w:r>
          </w:p>
          <w:p w14:paraId="101E0E67" w14:textId="77777777" w:rsidR="00A7307A" w:rsidRDefault="00A7307A" w:rsidP="00AD41F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1B525E" w14:textId="43F791EC" w:rsidR="00A7307A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7A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A7307A" w14:paraId="6BCBDA10" w14:textId="77777777" w:rsidTr="007950B3">
        <w:tc>
          <w:tcPr>
            <w:tcW w:w="426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194ECA7" w14:textId="77777777" w:rsidR="00A7307A" w:rsidRDefault="00A7307A" w:rsidP="00806BB9"/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84D5" w14:textId="77777777" w:rsidR="00A7307A" w:rsidRDefault="00A7307A" w:rsidP="00E06DDF">
            <w:pPr>
              <w:pStyle w:val="Listeavsnitt"/>
              <w:numPr>
                <w:ilvl w:val="0"/>
                <w:numId w:val="14"/>
              </w:numPr>
              <w:spacing w:after="0"/>
            </w:pPr>
            <w:r>
              <w:t>Kataloglinje 1 har Svanemerke</w:t>
            </w:r>
          </w:p>
          <w:p w14:paraId="07BFA1C5" w14:textId="77777777" w:rsidR="00A7307A" w:rsidRDefault="00A7307A" w:rsidP="00407C0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ADB37E" w14:textId="78EDAE2A" w:rsidR="00A7307A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7A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A7307A" w14:paraId="77FA4A16" w14:textId="77777777" w:rsidTr="007950B3">
        <w:tc>
          <w:tcPr>
            <w:tcW w:w="426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6798A3B" w14:textId="77777777" w:rsidR="00A7307A" w:rsidRDefault="00A7307A" w:rsidP="00806BB9"/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BAFE" w14:textId="77777777" w:rsidR="00A7307A" w:rsidRDefault="00A7307A" w:rsidP="00E06DDF">
            <w:pPr>
              <w:pStyle w:val="Listeavsnitt"/>
              <w:numPr>
                <w:ilvl w:val="0"/>
                <w:numId w:val="14"/>
              </w:numPr>
              <w:spacing w:after="0"/>
            </w:pPr>
            <w:r>
              <w:t>Kataloglinje 1 har bilde</w:t>
            </w:r>
          </w:p>
          <w:p w14:paraId="6CEAA000" w14:textId="77777777" w:rsidR="00A7307A" w:rsidRDefault="00A7307A" w:rsidP="00407C03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09186A" w14:textId="08656AF0" w:rsidR="00A7307A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7A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A7307A" w14:paraId="59F129B8" w14:textId="77777777" w:rsidTr="007950B3">
        <w:tc>
          <w:tcPr>
            <w:tcW w:w="426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7F914F2" w14:textId="77777777" w:rsidR="00A7307A" w:rsidRDefault="00A7307A" w:rsidP="00806BB9"/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F36" w14:textId="77777777" w:rsidR="00A7307A" w:rsidRPr="00E06DDF" w:rsidRDefault="00A7307A" w:rsidP="00E06DDF">
            <w:pPr>
              <w:pStyle w:val="Listeavsnitt"/>
              <w:numPr>
                <w:ilvl w:val="0"/>
                <w:numId w:val="14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Kataloglinje 1 har følgende produktbeskrivelse:</w:t>
            </w:r>
          </w:p>
          <w:p w14:paraId="28423F2F" w14:textId="77777777" w:rsidR="00A7307A" w:rsidRPr="00E06DDF" w:rsidRDefault="00A7307A" w:rsidP="00E06DDF">
            <w:pPr>
              <w:pStyle w:val="Listeavsnitt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highlight w:val="white"/>
                <w:lang w:val="nb-NO"/>
              </w:rPr>
            </w:pPr>
            <w:r w:rsidRPr="00E06DDF">
              <w:rPr>
                <w:lang w:val="nb-NO"/>
              </w:rPr>
              <w:t>“Ekstra lett verneklogg, med hælrem, og med sklihemmende egenskaper på keramisk underlag og på stålgulv (SRC)”</w:t>
            </w:r>
          </w:p>
          <w:p w14:paraId="107EBA21" w14:textId="77777777" w:rsidR="00A7307A" w:rsidRPr="008B2D34" w:rsidRDefault="00A7307A" w:rsidP="00407C03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B74579" w14:textId="402EFBBC" w:rsidR="00A7307A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7A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A7307A" w14:paraId="4FC37FD3" w14:textId="77777777" w:rsidTr="007950B3">
        <w:tc>
          <w:tcPr>
            <w:tcW w:w="426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3DA4DDD" w14:textId="77777777" w:rsidR="00A7307A" w:rsidRDefault="00A7307A" w:rsidP="00100193"/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DED8" w14:textId="66CBB5C3" w:rsidR="00A7307A" w:rsidRPr="00E06DDF" w:rsidRDefault="004A70C3" w:rsidP="00E06DDF">
            <w:pPr>
              <w:pStyle w:val="Listeavsnitt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  <w:lang w:val="nb-NO"/>
              </w:rPr>
            </w:pPr>
            <w:r>
              <w:rPr>
                <w:lang w:val="nb-NO"/>
              </w:rPr>
              <w:t>K</w:t>
            </w:r>
            <w:r w:rsidR="00A7307A" w:rsidRPr="00E06DDF">
              <w:rPr>
                <w:lang w:val="nb-NO"/>
              </w:rPr>
              <w:t xml:space="preserve">ataloglinje 2 har UNSPSC kode </w:t>
            </w:r>
            <w:r w:rsidR="00A7307A" w:rsidRPr="00D72FFB">
              <w:rPr>
                <w:color w:val="auto"/>
                <w:lang w:val="nb-NO"/>
              </w:rPr>
              <w:t>31201702</w:t>
            </w:r>
            <w:r w:rsidR="00460452" w:rsidRPr="00D72FFB">
              <w:rPr>
                <w:color w:val="auto"/>
                <w:lang w:val="nb-NO"/>
              </w:rPr>
              <w:t xml:space="preserve"> </w:t>
            </w:r>
          </w:p>
          <w:p w14:paraId="7F16C9D9" w14:textId="77777777" w:rsidR="00A7307A" w:rsidRPr="008B2D34" w:rsidRDefault="00A7307A" w:rsidP="007950B3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4A91AE" w14:textId="6837BB16" w:rsidR="00A7307A" w:rsidRDefault="009E721C" w:rsidP="007950B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7A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A7307A" w14:paraId="6239DB29" w14:textId="77777777" w:rsidTr="007950B3">
        <w:tc>
          <w:tcPr>
            <w:tcW w:w="426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0BA3A9" w14:textId="77777777" w:rsidR="00A7307A" w:rsidRDefault="00A7307A" w:rsidP="00100193"/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5459" w14:textId="4B657CE4" w:rsidR="00A7307A" w:rsidRPr="00E06DDF" w:rsidRDefault="004A70C3" w:rsidP="00E06DDF">
            <w:pPr>
              <w:pStyle w:val="Listeavsnitt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A7307A" w:rsidRPr="00E06DDF">
              <w:rPr>
                <w:lang w:val="nb-NO"/>
              </w:rPr>
              <w:t>ataloglinje 2 har tilleggsegenskaper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BABEE3" w14:textId="539B1E13" w:rsidR="00A7307A" w:rsidRDefault="009E721C" w:rsidP="007950B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07A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</w:tbl>
    <w:p w14:paraId="6099A5C9" w14:textId="77777777" w:rsidR="00D37656" w:rsidRDefault="00D37656" w:rsidP="00A420D8">
      <w:pPr>
        <w:sectPr w:rsidR="00D37656" w:rsidSect="008C5923">
          <w:footerReference w:type="default" r:id="rId15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179ED76" w14:textId="77777777" w:rsidR="00D37656" w:rsidRDefault="00D37656" w:rsidP="00F8363E">
      <w:pPr>
        <w:spacing w:after="0" w:line="240" w:lineRule="auto"/>
        <w:rPr>
          <w:rFonts w:ascii="Calibri" w:eastAsia="Times New Roman" w:hAnsi="Calibri" w:cs="Times New Roman"/>
          <w:color w:val="000000"/>
          <w:lang w:val="en-GB" w:eastAsia="en-GB"/>
        </w:rPr>
        <w:sectPr w:rsidR="00D37656" w:rsidSect="00D37656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lrutenett"/>
        <w:tblW w:w="9937" w:type="dxa"/>
        <w:tblInd w:w="-578" w:type="dxa"/>
        <w:tblLook w:val="04A0" w:firstRow="1" w:lastRow="0" w:firstColumn="1" w:lastColumn="0" w:noHBand="0" w:noVBand="1"/>
      </w:tblPr>
      <w:tblGrid>
        <w:gridCol w:w="4265"/>
        <w:gridCol w:w="4680"/>
        <w:gridCol w:w="992"/>
      </w:tblGrid>
      <w:tr w:rsidR="0004186A" w14:paraId="4E78B46C" w14:textId="77777777" w:rsidTr="00D37656">
        <w:tc>
          <w:tcPr>
            <w:tcW w:w="4265" w:type="dxa"/>
            <w:tcBorders>
              <w:top w:val="double" w:sz="4" w:space="0" w:color="auto"/>
            </w:tcBorders>
          </w:tcPr>
          <w:p w14:paraId="3D976863" w14:textId="1A71FAF8" w:rsidR="00DE66AC" w:rsidRPr="00B85110" w:rsidRDefault="0007284F" w:rsidP="00F83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8B2D34">
              <w:rPr>
                <w:rFonts w:ascii="Calibri" w:eastAsia="Times New Roman" w:hAnsi="Calibri" w:cs="Times New Roman"/>
                <w:color w:val="000000"/>
                <w:lang w:val="nb-NO" w:eastAsia="en-GB"/>
              </w:rPr>
              <w:t>Fritekstleverandører skal opprettes ved at Statens innkjø</w:t>
            </w:r>
            <w:r w:rsidR="00F8363E" w:rsidRPr="008B2D34">
              <w:rPr>
                <w:rFonts w:ascii="Calibri" w:eastAsia="Times New Roman" w:hAnsi="Calibri" w:cs="Times New Roman"/>
                <w:color w:val="000000"/>
                <w:lang w:val="nb-NO" w:eastAsia="en-GB"/>
              </w:rPr>
              <w:t xml:space="preserve">pssenter oversender EHF katalog. Denne katalogen inneholder kun minimum av nødvendige elementer, og </w:t>
            </w:r>
            <w:r w:rsidR="00126DBF" w:rsidRPr="008B2D34">
              <w:rPr>
                <w:rFonts w:ascii="Calibri" w:eastAsia="Times New Roman" w:hAnsi="Calibri" w:cs="Times New Roman"/>
                <w:color w:val="000000"/>
                <w:lang w:val="nb-NO" w:eastAsia="en-GB"/>
              </w:rPr>
              <w:t>Keyword på Item settes til “</w:t>
            </w:r>
            <w:r w:rsidR="00770C12" w:rsidRPr="008B2D34">
              <w:rPr>
                <w:rFonts w:ascii="Calibri" w:eastAsia="Times New Roman" w:hAnsi="Calibri" w:cs="Times New Roman"/>
                <w:color w:val="000000"/>
                <w:lang w:val="nb-NO" w:eastAsia="en-GB"/>
              </w:rPr>
              <w:t>#</w:t>
            </w:r>
            <w:r w:rsidR="00126DBF" w:rsidRPr="008B2D34">
              <w:rPr>
                <w:rFonts w:ascii="Calibri" w:eastAsia="Times New Roman" w:hAnsi="Calibri" w:cs="Times New Roman"/>
                <w:color w:val="000000"/>
                <w:lang w:val="nb-NO" w:eastAsia="en-GB"/>
              </w:rPr>
              <w:t>fritekst</w:t>
            </w:r>
            <w:r w:rsidR="009C60D6" w:rsidRPr="008B2D34">
              <w:rPr>
                <w:rFonts w:ascii="Calibri" w:eastAsia="Times New Roman" w:hAnsi="Calibri" w:cs="Times New Roman"/>
                <w:color w:val="000000"/>
                <w:lang w:val="nb-NO" w:eastAsia="en-GB"/>
              </w:rPr>
              <w:t>#</w:t>
            </w:r>
            <w:r w:rsidR="00126DBF" w:rsidRPr="008B2D34">
              <w:rPr>
                <w:rFonts w:ascii="Calibri" w:eastAsia="Times New Roman" w:hAnsi="Calibri" w:cs="Times New Roman"/>
                <w:color w:val="000000"/>
                <w:lang w:val="nb-NO" w:eastAsia="en-GB"/>
              </w:rPr>
              <w:t xml:space="preserve">”. </w:t>
            </w:r>
            <w:r w:rsidR="00126DBF"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Eksempelfil finnes </w:t>
            </w:r>
            <w:r w:rsidR="00E114A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 annex 1</w:t>
            </w:r>
            <w:r w:rsidR="00126DBF" w:rsidRPr="00B8511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14:paraId="748C715C" w14:textId="77777777" w:rsidR="0004186A" w:rsidRPr="008B2D34" w:rsidRDefault="00126DBF" w:rsidP="00AD41FD">
            <w:pPr>
              <w:spacing w:after="0" w:line="240" w:lineRule="auto"/>
              <w:rPr>
                <w:lang w:val="nb-NO"/>
              </w:rPr>
            </w:pPr>
            <w:r w:rsidRPr="008B2D34">
              <w:rPr>
                <w:lang w:val="nb-NO"/>
              </w:rPr>
              <w:t>Fritekst-katalog sendes fra Statens Innkjøpssenter</w:t>
            </w:r>
          </w:p>
          <w:p w14:paraId="4AE5C218" w14:textId="2DD9BA1B" w:rsidR="00126DBF" w:rsidRPr="004A70C3" w:rsidRDefault="00126DBF" w:rsidP="004A70C3">
            <w:pPr>
              <w:spacing w:after="0"/>
              <w:rPr>
                <w:lang w:val="nb-NO"/>
              </w:rPr>
            </w:pPr>
            <w:r w:rsidRPr="004A70C3">
              <w:rPr>
                <w:lang w:val="nb-NO"/>
              </w:rPr>
              <w:t xml:space="preserve">Logg inn som </w:t>
            </w:r>
            <w:r w:rsidR="004A70C3">
              <w:rPr>
                <w:lang w:val="nb-NO"/>
              </w:rPr>
              <w:t>bestiller/rekvirent</w:t>
            </w:r>
          </w:p>
          <w:p w14:paraId="6B53ED4E" w14:textId="77777777" w:rsidR="00126DBF" w:rsidRPr="00E06DDF" w:rsidRDefault="00126DBF" w:rsidP="00E06DDF">
            <w:pPr>
              <w:pStyle w:val="Listeavsnitt"/>
              <w:numPr>
                <w:ilvl w:val="0"/>
                <w:numId w:val="12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Bruker har tilgang til å opprette ordre basert på den mottatte fritekstkatalogen.</w:t>
            </w:r>
          </w:p>
          <w:p w14:paraId="0DC3BA55" w14:textId="77777777" w:rsidR="00126DBF" w:rsidRPr="008B2D34" w:rsidRDefault="00126DBF" w:rsidP="00126DBF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8CFFF0F" w14:textId="5333406C" w:rsidR="0004186A" w:rsidRDefault="009E721C" w:rsidP="00AD41FD">
            <w:pPr>
              <w:jc w:val="center"/>
            </w:pPr>
            <w:r w:rsidRPr="00B8511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86A" w:rsidRPr="00B85110">
              <w:instrText xml:space="preserve"> FORMCHECKBOX </w:instrText>
            </w:r>
            <w:r w:rsidR="00DB35EE">
              <w:fldChar w:fldCharType="separate"/>
            </w:r>
            <w:r w:rsidRPr="00B85110">
              <w:fldChar w:fldCharType="end"/>
            </w:r>
          </w:p>
        </w:tc>
      </w:tr>
      <w:tr w:rsidR="0004186A" w14:paraId="3FC32C57" w14:textId="77777777" w:rsidTr="00D37656">
        <w:tc>
          <w:tcPr>
            <w:tcW w:w="4265" w:type="dxa"/>
          </w:tcPr>
          <w:p w14:paraId="07AE6223" w14:textId="77777777" w:rsidR="0004186A" w:rsidRPr="008B2D34" w:rsidRDefault="00572624" w:rsidP="00806BB9">
            <w:pPr>
              <w:rPr>
                <w:lang w:val="nb-NO"/>
              </w:rPr>
            </w:pPr>
            <w:r w:rsidRPr="008B2D34">
              <w:rPr>
                <w:lang w:val="nb-NO"/>
              </w:rPr>
              <w:t xml:space="preserve">Hver leveringsadresse skal </w:t>
            </w:r>
            <w:r w:rsidR="00A50F65" w:rsidRPr="008B2D34">
              <w:rPr>
                <w:lang w:val="nb-NO"/>
              </w:rPr>
              <w:t>kunne knyttes mot en leveringsadresse identifikator (feks GLN)</w:t>
            </w:r>
          </w:p>
        </w:tc>
        <w:tc>
          <w:tcPr>
            <w:tcW w:w="4680" w:type="dxa"/>
          </w:tcPr>
          <w:p w14:paraId="47F79675" w14:textId="77777777" w:rsidR="0004186A" w:rsidRPr="004A70C3" w:rsidRDefault="00A50F65" w:rsidP="004A70C3">
            <w:pPr>
              <w:spacing w:after="0"/>
              <w:rPr>
                <w:lang w:val="nb-NO"/>
              </w:rPr>
            </w:pPr>
            <w:r w:rsidRPr="004A70C3">
              <w:rPr>
                <w:lang w:val="nb-NO"/>
              </w:rPr>
              <w:t>Logg inn som administrator</w:t>
            </w:r>
          </w:p>
          <w:p w14:paraId="0053D3C2" w14:textId="77777777" w:rsidR="00A50F65" w:rsidRPr="00E06DDF" w:rsidRDefault="00A50F65" w:rsidP="00E06DDF">
            <w:pPr>
              <w:pStyle w:val="Listeavsnitt"/>
              <w:numPr>
                <w:ilvl w:val="0"/>
                <w:numId w:val="13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Legg inn GLN nummer på en tilfeldig leverandøradresse</w:t>
            </w:r>
            <w:r w:rsidR="00095A9C" w:rsidRPr="00E06DDF">
              <w:rPr>
                <w:lang w:val="nb-NO"/>
              </w:rPr>
              <w:t>.</w:t>
            </w:r>
          </w:p>
        </w:tc>
        <w:tc>
          <w:tcPr>
            <w:tcW w:w="992" w:type="dxa"/>
            <w:vAlign w:val="center"/>
          </w:tcPr>
          <w:p w14:paraId="2AEF775E" w14:textId="306EB882" w:rsidR="0004186A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86A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</w:tbl>
    <w:p w14:paraId="3D88C9A4" w14:textId="77777777" w:rsidR="0040786E" w:rsidRPr="00081E62" w:rsidRDefault="0040786E" w:rsidP="00081E62">
      <w:pPr>
        <w:sectPr w:rsidR="0040786E" w:rsidRPr="00081E62" w:rsidSect="00D3765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9937" w:type="dxa"/>
        <w:tblInd w:w="-578" w:type="dxa"/>
        <w:tblLook w:val="04A0" w:firstRow="1" w:lastRow="0" w:firstColumn="1" w:lastColumn="0" w:noHBand="0" w:noVBand="1"/>
      </w:tblPr>
      <w:tblGrid>
        <w:gridCol w:w="9937"/>
      </w:tblGrid>
      <w:tr w:rsidR="0040786E" w:rsidRPr="00A927B4" w14:paraId="69610D6E" w14:textId="77777777" w:rsidTr="0040786E">
        <w:tc>
          <w:tcPr>
            <w:tcW w:w="9937" w:type="dxa"/>
            <w:vAlign w:val="center"/>
          </w:tcPr>
          <w:p w14:paraId="3D64C864" w14:textId="148E5BE0" w:rsidR="00A927B4" w:rsidRPr="00A927B4" w:rsidRDefault="00234D9C" w:rsidP="0040786E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Sett inn skjermbilder</w:t>
            </w:r>
            <w:r w:rsidR="00DB35EE">
              <w:rPr>
                <w:lang w:val="nb-NO"/>
              </w:rPr>
              <w:t>:</w:t>
            </w:r>
            <w:bookmarkStart w:id="2" w:name="_GoBack"/>
            <w:bookmarkEnd w:id="2"/>
          </w:p>
          <w:p w14:paraId="5E687BC5" w14:textId="77777777" w:rsidR="00A927B4" w:rsidRPr="00A927B4" w:rsidRDefault="00A927B4" w:rsidP="0040786E">
            <w:pPr>
              <w:rPr>
                <w:lang w:val="nb-NO"/>
              </w:rPr>
            </w:pPr>
          </w:p>
        </w:tc>
      </w:tr>
    </w:tbl>
    <w:p w14:paraId="4B4D1F22" w14:textId="77777777" w:rsidR="0040786E" w:rsidRPr="00A927B4" w:rsidRDefault="0040786E" w:rsidP="00A50F65">
      <w:pPr>
        <w:rPr>
          <w:lang w:val="nb-NO"/>
        </w:rPr>
        <w:sectPr w:rsidR="0040786E" w:rsidRPr="00A927B4" w:rsidSect="00D37656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lrutenett"/>
        <w:tblW w:w="9937" w:type="dxa"/>
        <w:tblInd w:w="-578" w:type="dxa"/>
        <w:tblLook w:val="04A0" w:firstRow="1" w:lastRow="0" w:firstColumn="1" w:lastColumn="0" w:noHBand="0" w:noVBand="1"/>
      </w:tblPr>
      <w:tblGrid>
        <w:gridCol w:w="4265"/>
        <w:gridCol w:w="4680"/>
        <w:gridCol w:w="992"/>
      </w:tblGrid>
      <w:tr w:rsidR="00A50F65" w14:paraId="05619B3A" w14:textId="77777777" w:rsidTr="00D37656">
        <w:tc>
          <w:tcPr>
            <w:tcW w:w="4265" w:type="dxa"/>
            <w:vMerge w:val="restart"/>
            <w:vAlign w:val="center"/>
          </w:tcPr>
          <w:p w14:paraId="68B043F3" w14:textId="77777777" w:rsidR="00A50F65" w:rsidRPr="008B2D34" w:rsidRDefault="00A50F65" w:rsidP="00A50F65">
            <w:pPr>
              <w:rPr>
                <w:lang w:val="nb-NO"/>
              </w:rPr>
            </w:pPr>
            <w:r w:rsidRPr="008B2D34">
              <w:rPr>
                <w:lang w:val="nb-NO"/>
              </w:rPr>
              <w:t>Kun administrator skal ha mulighet til å endre/legge til/fjerne leveringsadresser</w:t>
            </w:r>
          </w:p>
        </w:tc>
        <w:tc>
          <w:tcPr>
            <w:tcW w:w="4680" w:type="dxa"/>
          </w:tcPr>
          <w:p w14:paraId="4D2BB0FF" w14:textId="738E1962" w:rsidR="00A50F65" w:rsidRPr="004A70C3" w:rsidRDefault="004A70C3" w:rsidP="004A70C3">
            <w:pPr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Logg inn som </w:t>
            </w:r>
            <w:r w:rsidR="00A50F65" w:rsidRPr="004A70C3">
              <w:rPr>
                <w:lang w:val="nb-NO"/>
              </w:rPr>
              <w:t>bestiller</w:t>
            </w:r>
            <w:r>
              <w:rPr>
                <w:lang w:val="nb-NO"/>
              </w:rPr>
              <w:t>/rekvirent</w:t>
            </w:r>
          </w:p>
          <w:p w14:paraId="2031F9CF" w14:textId="77777777" w:rsidR="00A50F65" w:rsidRPr="00E06DDF" w:rsidRDefault="00A50F65" w:rsidP="00E06DDF">
            <w:pPr>
              <w:pStyle w:val="Listeavsnitt"/>
              <w:numPr>
                <w:ilvl w:val="0"/>
                <w:numId w:val="9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Generer en bestilling/ordre</w:t>
            </w:r>
          </w:p>
          <w:p w14:paraId="38494581" w14:textId="77777777" w:rsidR="00A50F65" w:rsidRPr="00E06DDF" w:rsidRDefault="00A50F65" w:rsidP="00E06DDF">
            <w:pPr>
              <w:pStyle w:val="Listeavsnitt"/>
              <w:numPr>
                <w:ilvl w:val="0"/>
                <w:numId w:val="9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Velg en leveringsadresse</w:t>
            </w:r>
          </w:p>
          <w:p w14:paraId="6DFC2E64" w14:textId="77777777" w:rsidR="00A50F65" w:rsidRPr="00E06DDF" w:rsidRDefault="00A50F65" w:rsidP="00E06DDF">
            <w:pPr>
              <w:pStyle w:val="Listeavsnitt"/>
              <w:numPr>
                <w:ilvl w:val="0"/>
                <w:numId w:val="9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Endre på denne adressen</w:t>
            </w:r>
          </w:p>
          <w:p w14:paraId="00E9A6B3" w14:textId="77777777" w:rsidR="00536EB6" w:rsidRDefault="00536EB6" w:rsidP="00AD41FD">
            <w:pPr>
              <w:spacing w:after="0" w:line="240" w:lineRule="auto"/>
              <w:rPr>
                <w:lang w:val="nb-NO"/>
              </w:rPr>
            </w:pPr>
          </w:p>
          <w:p w14:paraId="7E8CABEF" w14:textId="562FC01B" w:rsidR="00A50F65" w:rsidRPr="008B2D34" w:rsidRDefault="00A50F65" w:rsidP="00AD41FD">
            <w:pPr>
              <w:spacing w:after="0" w:line="240" w:lineRule="auto"/>
              <w:rPr>
                <w:lang w:val="nb-NO"/>
              </w:rPr>
            </w:pPr>
            <w:r w:rsidRPr="008B2D34">
              <w:rPr>
                <w:lang w:val="nb-NO"/>
              </w:rPr>
              <w:t>Skal ikke være tillatt/mulig</w:t>
            </w:r>
            <w:r w:rsidR="00E06DDF">
              <w:rPr>
                <w:lang w:val="nb-NO"/>
              </w:rPr>
              <w:t xml:space="preserve"> for bestiller/rekvirent å endre</w:t>
            </w:r>
          </w:p>
        </w:tc>
        <w:tc>
          <w:tcPr>
            <w:tcW w:w="992" w:type="dxa"/>
            <w:vAlign w:val="center"/>
          </w:tcPr>
          <w:p w14:paraId="75ACE888" w14:textId="4FC8301F" w:rsidR="00A50F65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F65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A50F65" w14:paraId="67A029FD" w14:textId="77777777" w:rsidTr="00D37656">
        <w:tc>
          <w:tcPr>
            <w:tcW w:w="4265" w:type="dxa"/>
            <w:vMerge/>
          </w:tcPr>
          <w:p w14:paraId="0C8CB041" w14:textId="77777777" w:rsidR="00A50F65" w:rsidRDefault="00A50F65" w:rsidP="00806BB9"/>
        </w:tc>
        <w:tc>
          <w:tcPr>
            <w:tcW w:w="4680" w:type="dxa"/>
          </w:tcPr>
          <w:p w14:paraId="0C52593A" w14:textId="052BAE11" w:rsidR="00A50F65" w:rsidRPr="004A70C3" w:rsidRDefault="00A50F65" w:rsidP="004A70C3">
            <w:pPr>
              <w:spacing w:after="0"/>
              <w:rPr>
                <w:lang w:val="nb-NO"/>
              </w:rPr>
            </w:pPr>
            <w:r w:rsidRPr="004A70C3">
              <w:rPr>
                <w:lang w:val="nb-NO"/>
              </w:rPr>
              <w:t xml:space="preserve">Logg inn som </w:t>
            </w:r>
            <w:r w:rsidR="004A70C3" w:rsidRPr="004A70C3">
              <w:rPr>
                <w:lang w:val="nb-NO"/>
              </w:rPr>
              <w:t>bestiller/rekvirent</w:t>
            </w:r>
          </w:p>
          <w:p w14:paraId="4E35AE9B" w14:textId="77777777" w:rsidR="00A50F65" w:rsidRPr="00E06DDF" w:rsidRDefault="00A50F65" w:rsidP="00E06DDF">
            <w:pPr>
              <w:pStyle w:val="Listeavsnitt"/>
              <w:numPr>
                <w:ilvl w:val="0"/>
                <w:numId w:val="10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Generer en bestilling/ordre</w:t>
            </w:r>
          </w:p>
          <w:p w14:paraId="7C785469" w14:textId="77777777" w:rsidR="00A50F65" w:rsidRPr="00E06DDF" w:rsidRDefault="00A50F65" w:rsidP="00E06DDF">
            <w:pPr>
              <w:pStyle w:val="Listeavsnitt"/>
              <w:numPr>
                <w:ilvl w:val="0"/>
                <w:numId w:val="10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Legg inn leveringsadresse manuelt</w:t>
            </w:r>
          </w:p>
          <w:p w14:paraId="29A70983" w14:textId="77777777" w:rsidR="00536EB6" w:rsidRDefault="00536EB6" w:rsidP="00A50F65">
            <w:pPr>
              <w:spacing w:after="0" w:line="240" w:lineRule="auto"/>
              <w:rPr>
                <w:lang w:val="nb-NO"/>
              </w:rPr>
            </w:pPr>
          </w:p>
          <w:p w14:paraId="2F4B33C3" w14:textId="539F73BD" w:rsidR="00A50F65" w:rsidRPr="008B2D34" w:rsidRDefault="00E06DDF" w:rsidP="00A50F65">
            <w:pPr>
              <w:spacing w:after="0" w:line="240" w:lineRule="auto"/>
              <w:rPr>
                <w:lang w:val="nb-NO"/>
              </w:rPr>
            </w:pPr>
            <w:r w:rsidRPr="008B2D34">
              <w:rPr>
                <w:lang w:val="nb-NO"/>
              </w:rPr>
              <w:t>Skal ikke være tillatt/mulig</w:t>
            </w:r>
            <w:r>
              <w:rPr>
                <w:lang w:val="nb-NO"/>
              </w:rPr>
              <w:t xml:space="preserve"> for bestiller/rekvirent å </w:t>
            </w:r>
            <w:r w:rsidR="00FF332A">
              <w:rPr>
                <w:lang w:val="nb-NO"/>
              </w:rPr>
              <w:t>legge til</w:t>
            </w:r>
          </w:p>
        </w:tc>
        <w:tc>
          <w:tcPr>
            <w:tcW w:w="992" w:type="dxa"/>
            <w:vAlign w:val="center"/>
          </w:tcPr>
          <w:p w14:paraId="730D7DCE" w14:textId="4B33AF7A" w:rsidR="00A50F65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F65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107F9D" w14:paraId="04B5E7A2" w14:textId="77777777" w:rsidTr="00D37656">
        <w:tc>
          <w:tcPr>
            <w:tcW w:w="4265" w:type="dxa"/>
          </w:tcPr>
          <w:p w14:paraId="0677CD51" w14:textId="77777777" w:rsidR="00107F9D" w:rsidRPr="008B2D34" w:rsidRDefault="00107F9D" w:rsidP="00C26F3A">
            <w:pPr>
              <w:rPr>
                <w:lang w:val="nb-NO"/>
              </w:rPr>
            </w:pPr>
            <w:r w:rsidRPr="008B2D34">
              <w:rPr>
                <w:lang w:val="nb-NO"/>
              </w:rPr>
              <w:t>Løsningen skal ha mulighet for å legge inn informasjon om ønsket leveringsdato</w:t>
            </w:r>
          </w:p>
        </w:tc>
        <w:tc>
          <w:tcPr>
            <w:tcW w:w="4680" w:type="dxa"/>
            <w:vMerge w:val="restart"/>
          </w:tcPr>
          <w:p w14:paraId="3D0C6050" w14:textId="21EEC49C" w:rsidR="00107F9D" w:rsidRPr="00E06DDF" w:rsidRDefault="00E06DDF" w:rsidP="00E06DDF">
            <w:p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 xml:space="preserve">Logg inn som </w:t>
            </w:r>
            <w:r w:rsidR="00107F9D" w:rsidRPr="00E06DDF">
              <w:rPr>
                <w:lang w:val="nb-NO"/>
              </w:rPr>
              <w:t>bestiller</w:t>
            </w:r>
            <w:r>
              <w:rPr>
                <w:lang w:val="nb-NO"/>
              </w:rPr>
              <w:t>/rekvirent</w:t>
            </w:r>
          </w:p>
          <w:p w14:paraId="1ED7A645" w14:textId="77777777" w:rsidR="00107F9D" w:rsidRPr="00E06DDF" w:rsidRDefault="00107F9D" w:rsidP="00E06DDF">
            <w:pPr>
              <w:pStyle w:val="Listeavsnitt"/>
              <w:numPr>
                <w:ilvl w:val="0"/>
                <w:numId w:val="11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Generer en bestilling/ordre basert på katalog mottatt fra Statens Innkjøpssenter</w:t>
            </w:r>
          </w:p>
          <w:p w14:paraId="52126A4D" w14:textId="77777777" w:rsidR="00107F9D" w:rsidRPr="00E06DDF" w:rsidRDefault="00107F9D" w:rsidP="00E06DDF">
            <w:pPr>
              <w:pStyle w:val="Listeavsnitt"/>
              <w:numPr>
                <w:ilvl w:val="0"/>
                <w:numId w:val="11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Sjekk at løsningen generer et ordrenummer</w:t>
            </w:r>
          </w:p>
          <w:p w14:paraId="2784DF85" w14:textId="77777777" w:rsidR="00107F9D" w:rsidRPr="00E06DDF" w:rsidRDefault="00107F9D" w:rsidP="00E06DDF">
            <w:pPr>
              <w:pStyle w:val="Listeavsnitt"/>
              <w:numPr>
                <w:ilvl w:val="0"/>
                <w:numId w:val="11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Legg inn ønsket bestillingsdato</w:t>
            </w:r>
          </w:p>
          <w:p w14:paraId="2F7FB919" w14:textId="77777777" w:rsidR="00107F9D" w:rsidRPr="00E06DDF" w:rsidRDefault="00107F9D" w:rsidP="00E06DDF">
            <w:pPr>
              <w:pStyle w:val="Listeavsnitt"/>
              <w:numPr>
                <w:ilvl w:val="0"/>
                <w:numId w:val="11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Send bestilling/ordre</w:t>
            </w:r>
          </w:p>
        </w:tc>
        <w:tc>
          <w:tcPr>
            <w:tcW w:w="992" w:type="dxa"/>
            <w:vMerge w:val="restart"/>
            <w:vAlign w:val="center"/>
          </w:tcPr>
          <w:p w14:paraId="51ECCE5F" w14:textId="63334667" w:rsidR="00107F9D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F9D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107F9D" w:rsidRPr="00BA1081" w14:paraId="319D79EE" w14:textId="77777777" w:rsidTr="00D37656">
        <w:tc>
          <w:tcPr>
            <w:tcW w:w="4265" w:type="dxa"/>
          </w:tcPr>
          <w:p w14:paraId="5183F284" w14:textId="77777777" w:rsidR="00107F9D" w:rsidRPr="008B2D34" w:rsidRDefault="00107F9D" w:rsidP="00806BB9">
            <w:pPr>
              <w:rPr>
                <w:lang w:val="nb-NO"/>
              </w:rPr>
            </w:pPr>
            <w:r w:rsidRPr="008B2D34">
              <w:rPr>
                <w:lang w:val="nb-NO"/>
              </w:rPr>
              <w:t>Løsningen skal generere et unikt innkjøpsordrenummer pr. ordre til den enkelte leverandør</w:t>
            </w:r>
          </w:p>
        </w:tc>
        <w:tc>
          <w:tcPr>
            <w:tcW w:w="4680" w:type="dxa"/>
            <w:vMerge/>
          </w:tcPr>
          <w:p w14:paraId="4DFB826D" w14:textId="77777777" w:rsidR="00107F9D" w:rsidRPr="008B2D34" w:rsidRDefault="00107F9D" w:rsidP="00107F9D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992" w:type="dxa"/>
            <w:vMerge/>
            <w:vAlign w:val="center"/>
          </w:tcPr>
          <w:p w14:paraId="44C76C95" w14:textId="77777777" w:rsidR="00107F9D" w:rsidRPr="008B2D34" w:rsidRDefault="00107F9D" w:rsidP="00AD41FD">
            <w:pPr>
              <w:jc w:val="center"/>
              <w:rPr>
                <w:lang w:val="nb-NO"/>
              </w:rPr>
            </w:pPr>
          </w:p>
        </w:tc>
      </w:tr>
    </w:tbl>
    <w:p w14:paraId="015B6539" w14:textId="77777777" w:rsidR="00557DE8" w:rsidRPr="008B2D34" w:rsidRDefault="00557DE8" w:rsidP="00C54B76">
      <w:pPr>
        <w:rPr>
          <w:lang w:val="nb-NO"/>
        </w:rPr>
        <w:sectPr w:rsidR="00557DE8" w:rsidRPr="008B2D34" w:rsidSect="00D3765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9937" w:type="dxa"/>
        <w:tblInd w:w="-578" w:type="dxa"/>
        <w:tblLook w:val="04A0" w:firstRow="1" w:lastRow="0" w:firstColumn="1" w:lastColumn="0" w:noHBand="0" w:noVBand="1"/>
      </w:tblPr>
      <w:tblGrid>
        <w:gridCol w:w="9937"/>
      </w:tblGrid>
      <w:tr w:rsidR="00557DE8" w:rsidRPr="008B4BA3" w14:paraId="0E19C775" w14:textId="77777777" w:rsidTr="00557DE8">
        <w:tc>
          <w:tcPr>
            <w:tcW w:w="9937" w:type="dxa"/>
            <w:vAlign w:val="center"/>
          </w:tcPr>
          <w:p w14:paraId="41549177" w14:textId="5BF28875" w:rsidR="00AA55E8" w:rsidRDefault="00234D9C" w:rsidP="00557DE8">
            <w:pPr>
              <w:rPr>
                <w:lang w:val="nb-NO"/>
              </w:rPr>
            </w:pPr>
            <w:r>
              <w:rPr>
                <w:lang w:val="nb-NO"/>
              </w:rPr>
              <w:t>Sett inn skjermbilder</w:t>
            </w:r>
          </w:p>
          <w:p w14:paraId="645D4E0E" w14:textId="77777777" w:rsidR="00B254DD" w:rsidRDefault="00B254DD" w:rsidP="00557DE8">
            <w:pPr>
              <w:rPr>
                <w:lang w:val="nb-NO"/>
              </w:rPr>
            </w:pPr>
          </w:p>
          <w:p w14:paraId="6A886864" w14:textId="77777777" w:rsidR="007E5818" w:rsidRPr="007E5818" w:rsidRDefault="007E5818" w:rsidP="00557DE8">
            <w:pPr>
              <w:rPr>
                <w:lang w:val="nb-NO"/>
              </w:rPr>
            </w:pPr>
          </w:p>
        </w:tc>
      </w:tr>
    </w:tbl>
    <w:p w14:paraId="0E05820A" w14:textId="77777777" w:rsidR="00557DE8" w:rsidRPr="007E5818" w:rsidRDefault="00557DE8" w:rsidP="00C54B76">
      <w:pPr>
        <w:rPr>
          <w:lang w:val="nb-NO"/>
        </w:rPr>
        <w:sectPr w:rsidR="00557DE8" w:rsidRPr="007E5818" w:rsidSect="00D37656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lrutenett"/>
        <w:tblW w:w="9937" w:type="dxa"/>
        <w:tblInd w:w="-578" w:type="dxa"/>
        <w:tblLook w:val="04A0" w:firstRow="1" w:lastRow="0" w:firstColumn="1" w:lastColumn="0" w:noHBand="0" w:noVBand="1"/>
      </w:tblPr>
      <w:tblGrid>
        <w:gridCol w:w="4265"/>
        <w:gridCol w:w="4680"/>
        <w:gridCol w:w="992"/>
      </w:tblGrid>
      <w:tr w:rsidR="00C54B76" w14:paraId="36D6FF8D" w14:textId="77777777" w:rsidTr="00D37656">
        <w:tc>
          <w:tcPr>
            <w:tcW w:w="4265" w:type="dxa"/>
            <w:vMerge w:val="restart"/>
            <w:vAlign w:val="center"/>
          </w:tcPr>
          <w:p w14:paraId="045A6565" w14:textId="77777777" w:rsidR="00C54B76" w:rsidRPr="008B2D34" w:rsidRDefault="00C54B76" w:rsidP="00C54B76">
            <w:pPr>
              <w:rPr>
                <w:lang w:val="nb-NO"/>
              </w:rPr>
            </w:pPr>
            <w:r w:rsidRPr="008B2D34">
              <w:rPr>
                <w:lang w:val="nb-NO"/>
              </w:rPr>
              <w:t>Løsningen skal gjøre ordrebekreftelsen tilgjengelig for bestiller</w:t>
            </w:r>
          </w:p>
        </w:tc>
        <w:tc>
          <w:tcPr>
            <w:tcW w:w="4680" w:type="dxa"/>
          </w:tcPr>
          <w:p w14:paraId="1AF08A2B" w14:textId="77777777" w:rsidR="00C54B76" w:rsidRPr="008B2D34" w:rsidRDefault="00C54B76" w:rsidP="00AD41FD">
            <w:pPr>
              <w:spacing w:after="0" w:line="240" w:lineRule="auto"/>
              <w:rPr>
                <w:lang w:val="nb-NO"/>
              </w:rPr>
            </w:pPr>
            <w:r w:rsidRPr="008B2D34">
              <w:rPr>
                <w:lang w:val="nb-NO"/>
              </w:rPr>
              <w:t>Motta ordrebekreftelse</w:t>
            </w:r>
            <w:r w:rsidR="00107F9D" w:rsidRPr="008B2D34">
              <w:rPr>
                <w:lang w:val="nb-NO"/>
              </w:rPr>
              <w:t xml:space="preserve"> på ordren sendt </w:t>
            </w:r>
            <w:r w:rsidR="00BF13A0" w:rsidRPr="008B2D34">
              <w:rPr>
                <w:lang w:val="nb-NO"/>
              </w:rPr>
              <w:t>i forrige testpunkt</w:t>
            </w:r>
          </w:p>
          <w:p w14:paraId="18F1491F" w14:textId="77777777" w:rsidR="00C54B76" w:rsidRPr="00E06DDF" w:rsidRDefault="00C54B76" w:rsidP="00E06DDF">
            <w:pPr>
              <w:pStyle w:val="Listeavsnitt"/>
              <w:numPr>
                <w:ilvl w:val="0"/>
                <w:numId w:val="15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Verifiser at denne er tilgjengelig for bestiller</w:t>
            </w:r>
          </w:p>
        </w:tc>
        <w:tc>
          <w:tcPr>
            <w:tcW w:w="992" w:type="dxa"/>
            <w:vAlign w:val="center"/>
          </w:tcPr>
          <w:p w14:paraId="7B8EF842" w14:textId="67683ECD" w:rsidR="00C54B76" w:rsidRDefault="009E721C" w:rsidP="00AD41F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76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  <w:tr w:rsidR="00C54B76" w14:paraId="41F7D71C" w14:textId="77777777" w:rsidTr="00D37656">
        <w:tc>
          <w:tcPr>
            <w:tcW w:w="4265" w:type="dxa"/>
            <w:vMerge/>
          </w:tcPr>
          <w:p w14:paraId="71169C8F" w14:textId="77777777" w:rsidR="00C54B76" w:rsidRDefault="00C54B76" w:rsidP="007950B3"/>
        </w:tc>
        <w:tc>
          <w:tcPr>
            <w:tcW w:w="4680" w:type="dxa"/>
          </w:tcPr>
          <w:p w14:paraId="0B812013" w14:textId="688D0D49" w:rsidR="00C54B76" w:rsidRPr="008B2D34" w:rsidRDefault="00E06DDF" w:rsidP="007950B3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 xml:space="preserve">Logg inn som </w:t>
            </w:r>
            <w:r w:rsidR="00C54B76" w:rsidRPr="008B2D34">
              <w:rPr>
                <w:lang w:val="nb-NO"/>
              </w:rPr>
              <w:t>bestiller</w:t>
            </w:r>
            <w:r>
              <w:rPr>
                <w:lang w:val="nb-NO"/>
              </w:rPr>
              <w:t>/rekvirent</w:t>
            </w:r>
          </w:p>
          <w:p w14:paraId="73B831C5" w14:textId="77777777" w:rsidR="00C54B76" w:rsidRPr="00E06DDF" w:rsidRDefault="00C54B76" w:rsidP="00E06DDF">
            <w:pPr>
              <w:pStyle w:val="Listeavsnitt"/>
              <w:numPr>
                <w:ilvl w:val="0"/>
                <w:numId w:val="15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Generer og send ordre basert på mottatt fritekstkatalog</w:t>
            </w:r>
          </w:p>
          <w:p w14:paraId="7C5A4D98" w14:textId="77777777" w:rsidR="00C54B76" w:rsidRPr="00E06DDF" w:rsidRDefault="00C54B76" w:rsidP="00E06DDF">
            <w:pPr>
              <w:pStyle w:val="Listeavsnitt"/>
              <w:numPr>
                <w:ilvl w:val="0"/>
                <w:numId w:val="15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Motta ordrebekreftelse</w:t>
            </w:r>
          </w:p>
          <w:p w14:paraId="2F5FCA50" w14:textId="77777777" w:rsidR="00C54B76" w:rsidRPr="00E06DDF" w:rsidRDefault="00C54B76" w:rsidP="00E06DDF">
            <w:pPr>
              <w:pStyle w:val="Listeavsnitt"/>
              <w:numPr>
                <w:ilvl w:val="0"/>
                <w:numId w:val="15"/>
              </w:numPr>
              <w:spacing w:after="0"/>
              <w:rPr>
                <w:lang w:val="nb-NO"/>
              </w:rPr>
            </w:pPr>
            <w:r w:rsidRPr="00E06DDF">
              <w:rPr>
                <w:lang w:val="nb-NO"/>
              </w:rPr>
              <w:t>Verifiser at denne er tilgjengelig for bestiller</w:t>
            </w:r>
          </w:p>
        </w:tc>
        <w:tc>
          <w:tcPr>
            <w:tcW w:w="992" w:type="dxa"/>
            <w:vAlign w:val="center"/>
          </w:tcPr>
          <w:p w14:paraId="08E12FEA" w14:textId="5B9BF6B2" w:rsidR="00C54B76" w:rsidRDefault="009E721C" w:rsidP="007950B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76">
              <w:instrText xml:space="preserve"> FORMCHECKBOX </w:instrText>
            </w:r>
            <w:r w:rsidR="00DB35EE">
              <w:fldChar w:fldCharType="separate"/>
            </w:r>
            <w:r>
              <w:fldChar w:fldCharType="end"/>
            </w:r>
          </w:p>
        </w:tc>
      </w:tr>
    </w:tbl>
    <w:p w14:paraId="5C04225D" w14:textId="77777777" w:rsidR="00557DE8" w:rsidRDefault="00557DE8" w:rsidP="00557DE8">
      <w:pPr>
        <w:sectPr w:rsidR="00557DE8" w:rsidSect="00D3765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9937" w:type="dxa"/>
        <w:tblInd w:w="-578" w:type="dxa"/>
        <w:tblLook w:val="04A0" w:firstRow="1" w:lastRow="0" w:firstColumn="1" w:lastColumn="0" w:noHBand="0" w:noVBand="1"/>
      </w:tblPr>
      <w:tblGrid>
        <w:gridCol w:w="9937"/>
      </w:tblGrid>
      <w:tr w:rsidR="00557DE8" w14:paraId="58201295" w14:textId="77777777" w:rsidTr="00557DE8">
        <w:tc>
          <w:tcPr>
            <w:tcW w:w="9937" w:type="dxa"/>
            <w:vAlign w:val="center"/>
          </w:tcPr>
          <w:p w14:paraId="25A737C8" w14:textId="4CE2AA31" w:rsidR="00557DE8" w:rsidRDefault="00557DE8" w:rsidP="00557DE8">
            <w:r>
              <w:t>Sett inn skjermbilde:</w:t>
            </w:r>
            <w:r w:rsidR="001873C1">
              <w:t xml:space="preserve"> </w:t>
            </w:r>
          </w:p>
          <w:p w14:paraId="5FB9EA16" w14:textId="77777777" w:rsidR="00462715" w:rsidRDefault="00462715" w:rsidP="00557DE8"/>
          <w:p w14:paraId="7A563444" w14:textId="77777777" w:rsidR="007211DB" w:rsidRDefault="007211DB" w:rsidP="00557DE8"/>
        </w:tc>
      </w:tr>
    </w:tbl>
    <w:p w14:paraId="6175BDF6" w14:textId="77777777" w:rsidR="00557DE8" w:rsidRDefault="00557DE8" w:rsidP="00C41316">
      <w:pPr>
        <w:sectPr w:rsidR="00557DE8" w:rsidSect="00D37656">
          <w:type w:val="continuous"/>
          <w:pgSz w:w="11900" w:h="16840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D056C6B" w14:textId="77777777" w:rsidR="006E0537" w:rsidRDefault="006E0537" w:rsidP="00C41316">
      <w:pPr>
        <w:pStyle w:val="Overskrift1"/>
      </w:pPr>
      <w:r>
        <w:t>Resultat</w:t>
      </w:r>
    </w:p>
    <w:p w14:paraId="541D2DD8" w14:textId="599B9F8A" w:rsidR="008422C0" w:rsidRPr="006E0537" w:rsidRDefault="008422C0" w:rsidP="008422C0">
      <w:pPr>
        <w:rPr>
          <w:rStyle w:val="Boktittel"/>
          <w:b w:val="0"/>
          <w:bCs w:val="0"/>
          <w:caps w:val="0"/>
        </w:rPr>
      </w:pPr>
      <w:r w:rsidRPr="006E0537">
        <w:rPr>
          <w:rStyle w:val="Boktittel"/>
          <w:caps w:val="0"/>
        </w:rPr>
        <w:t>Godkjent</w:t>
      </w:r>
      <w:r>
        <w:rPr>
          <w:rStyle w:val="Boktittel"/>
        </w:rPr>
        <w:tab/>
      </w:r>
      <w:r w:rsidRPr="006E0537">
        <w:rPr>
          <w:rStyle w:val="Boktittel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1609C9">
        <w:rPr>
          <w:rStyle w:val="Boktittel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  <w:r>
        <w:rPr>
          <w:rStyle w:val="Boktittel"/>
        </w:rPr>
        <w:tab/>
      </w:r>
      <w:r>
        <w:rPr>
          <w:rStyle w:val="Boktittel"/>
        </w:rPr>
        <w:tab/>
      </w:r>
      <w:r>
        <w:rPr>
          <w:rStyle w:val="Boktittel"/>
        </w:rPr>
        <w:tab/>
      </w:r>
      <w:r>
        <w:rPr>
          <w:rStyle w:val="Boktittel"/>
        </w:rPr>
        <w:tab/>
      </w:r>
      <w:r w:rsidRPr="006E0537">
        <w:rPr>
          <w:rStyle w:val="Boktittel"/>
          <w:caps w:val="0"/>
        </w:rPr>
        <w:t>Ikke godkjent</w:t>
      </w:r>
      <w:r w:rsidRPr="006E0537">
        <w:rPr>
          <w:rStyle w:val="Boktittel"/>
        </w:rPr>
        <w:tab/>
      </w:r>
      <w:r>
        <w:rPr>
          <w:rStyle w:val="Boktittel"/>
        </w:rPr>
        <w:tab/>
      </w:r>
      <w:r w:rsidR="009E721C" w:rsidRPr="001609C9">
        <w:rPr>
          <w:rStyle w:val="Boktittel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Pr="001609C9">
        <w:rPr>
          <w:rStyle w:val="Boktittel"/>
        </w:rPr>
        <w:instrText xml:space="preserve"> FORMCHECKBOX </w:instrText>
      </w:r>
      <w:r w:rsidR="00DB35EE">
        <w:rPr>
          <w:rStyle w:val="Boktittel"/>
        </w:rPr>
      </w:r>
      <w:r w:rsidR="00DB35EE">
        <w:rPr>
          <w:rStyle w:val="Boktittel"/>
        </w:rPr>
        <w:fldChar w:fldCharType="separate"/>
      </w:r>
      <w:r w:rsidR="009E721C" w:rsidRPr="001609C9">
        <w:rPr>
          <w:rStyle w:val="Boktittel"/>
        </w:rPr>
        <w:fldChar w:fldCharType="end"/>
      </w:r>
    </w:p>
    <w:p w14:paraId="7E74A3BD" w14:textId="77777777" w:rsidR="006E0537" w:rsidRPr="006E0537" w:rsidRDefault="006E0537" w:rsidP="006E0537">
      <w:pPr>
        <w:rPr>
          <w:rStyle w:val="Boktittel"/>
        </w:rPr>
      </w:pPr>
      <w:r w:rsidRPr="006E0537">
        <w:rPr>
          <w:rStyle w:val="Boktittel"/>
          <w:caps w:val="0"/>
        </w:rPr>
        <w:t>Eventuelle bemerkninger:</w:t>
      </w:r>
    </w:p>
    <w:p w14:paraId="5BBA758E" w14:textId="77777777" w:rsidR="006E0537" w:rsidRDefault="009E721C" w:rsidP="006E0537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6E0537">
        <w:instrText xml:space="preserve"> FORMTEXT </w:instrText>
      </w:r>
      <w:r>
        <w:fldChar w:fldCharType="separate"/>
      </w:r>
      <w:r w:rsidR="00CE1DF6">
        <w:rPr>
          <w:noProof/>
        </w:rPr>
        <w:t> </w:t>
      </w:r>
      <w:r w:rsidR="00CE1DF6">
        <w:rPr>
          <w:noProof/>
        </w:rPr>
        <w:t> </w:t>
      </w:r>
      <w:r w:rsidR="00CE1DF6">
        <w:rPr>
          <w:noProof/>
        </w:rPr>
        <w:t> </w:t>
      </w:r>
      <w:r w:rsidR="00CE1DF6">
        <w:rPr>
          <w:noProof/>
        </w:rPr>
        <w:t> </w:t>
      </w:r>
      <w:r w:rsidR="00CE1DF6">
        <w:rPr>
          <w:noProof/>
        </w:rPr>
        <w:t> </w:t>
      </w:r>
      <w:r>
        <w:fldChar w:fldCharType="end"/>
      </w:r>
      <w:bookmarkEnd w:id="3"/>
    </w:p>
    <w:p w14:paraId="1B3CB802" w14:textId="77777777" w:rsidR="006E0537" w:rsidRDefault="006E0537" w:rsidP="006E0537"/>
    <w:p w14:paraId="036BDC07" w14:textId="77777777" w:rsidR="006E0537" w:rsidRPr="0067291B" w:rsidRDefault="006E0537" w:rsidP="006E0537">
      <w:pPr>
        <w:rPr>
          <w:lang w:val="nb-NO"/>
        </w:rPr>
      </w:pPr>
      <w:r w:rsidRPr="0067291B">
        <w:rPr>
          <w:lang w:val="nb-NO"/>
        </w:rPr>
        <w:t>Signatur:</w:t>
      </w:r>
    </w:p>
    <w:p w14:paraId="5BE4ADF7" w14:textId="77777777" w:rsidR="006E0537" w:rsidRPr="0067291B" w:rsidRDefault="009E721C" w:rsidP="006E0537">
      <w:pPr>
        <w:rPr>
          <w:lang w:val="nb-NO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E0537" w:rsidRPr="0067291B">
        <w:rPr>
          <w:lang w:val="nb-NO"/>
        </w:rPr>
        <w:instrText xml:space="preserve"> FORMTEXT </w:instrText>
      </w:r>
      <w:r>
        <w:fldChar w:fldCharType="separate"/>
      </w:r>
      <w:r w:rsidR="00CE1DF6">
        <w:rPr>
          <w:noProof/>
        </w:rPr>
        <w:t> </w:t>
      </w:r>
      <w:r w:rsidR="00CE1DF6">
        <w:rPr>
          <w:noProof/>
        </w:rPr>
        <w:t> </w:t>
      </w:r>
      <w:r w:rsidR="00CE1DF6">
        <w:rPr>
          <w:noProof/>
        </w:rPr>
        <w:t> </w:t>
      </w:r>
      <w:r w:rsidR="00CE1DF6">
        <w:rPr>
          <w:noProof/>
        </w:rPr>
        <w:t> </w:t>
      </w:r>
      <w:r w:rsidR="00CE1DF6">
        <w:rPr>
          <w:noProof/>
        </w:rPr>
        <w:t> </w:t>
      </w:r>
      <w:r>
        <w:fldChar w:fldCharType="end"/>
      </w:r>
      <w:bookmarkEnd w:id="4"/>
      <w:r w:rsidR="006E0537" w:rsidRPr="0067291B">
        <w:rPr>
          <w:lang w:val="nb-NO"/>
        </w:rPr>
        <w:tab/>
      </w:r>
      <w:r w:rsidR="006E0537" w:rsidRPr="0067291B">
        <w:rPr>
          <w:lang w:val="nb-NO"/>
        </w:rPr>
        <w:tab/>
      </w:r>
      <w:r w:rsidR="006E0537" w:rsidRPr="0067291B">
        <w:rPr>
          <w:lang w:val="nb-NO"/>
        </w:rPr>
        <w:tab/>
      </w:r>
      <w:r w:rsidR="006E0537" w:rsidRPr="0067291B">
        <w:rPr>
          <w:lang w:val="nb-NO"/>
        </w:rPr>
        <w:tab/>
      </w:r>
      <w:r w:rsidR="006E0537" w:rsidRPr="0067291B">
        <w:rPr>
          <w:lang w:val="nb-NO"/>
        </w:rPr>
        <w:tab/>
      </w:r>
      <w:r w:rsidR="006E0537" w:rsidRPr="0067291B">
        <w:rPr>
          <w:lang w:val="nb-NO"/>
        </w:rPr>
        <w:tab/>
      </w:r>
      <w:r w:rsidR="006E0537" w:rsidRPr="0067291B">
        <w:rPr>
          <w:lang w:val="nb-NO"/>
        </w:rP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E0537" w:rsidRPr="0067291B">
        <w:rPr>
          <w:lang w:val="nb-NO"/>
        </w:rPr>
        <w:instrText xml:space="preserve"> FORMTEXT </w:instrText>
      </w:r>
      <w:r>
        <w:fldChar w:fldCharType="separate"/>
      </w:r>
      <w:r w:rsidR="00CE1DF6">
        <w:rPr>
          <w:noProof/>
        </w:rPr>
        <w:t> </w:t>
      </w:r>
      <w:r w:rsidR="00CE1DF6">
        <w:rPr>
          <w:noProof/>
        </w:rPr>
        <w:t> </w:t>
      </w:r>
      <w:r w:rsidR="00CE1DF6">
        <w:rPr>
          <w:noProof/>
        </w:rPr>
        <w:t> </w:t>
      </w:r>
      <w:r w:rsidR="00CE1DF6">
        <w:rPr>
          <w:noProof/>
        </w:rPr>
        <w:t> </w:t>
      </w:r>
      <w:r w:rsidR="00CE1DF6">
        <w:rPr>
          <w:noProof/>
        </w:rPr>
        <w:t> </w:t>
      </w:r>
      <w:r>
        <w:fldChar w:fldCharType="end"/>
      </w:r>
      <w:bookmarkEnd w:id="5"/>
    </w:p>
    <w:p w14:paraId="6EF2CA20" w14:textId="77777777" w:rsidR="005702A0" w:rsidRPr="0067291B" w:rsidRDefault="006E0537" w:rsidP="008422C0">
      <w:pPr>
        <w:pBdr>
          <w:top w:val="single" w:sz="4" w:space="1" w:color="auto"/>
        </w:pBdr>
        <w:rPr>
          <w:lang w:val="nb-NO"/>
        </w:rPr>
        <w:sectPr w:rsidR="005702A0" w:rsidRPr="0067291B" w:rsidSect="00D37656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67291B">
        <w:rPr>
          <w:lang w:val="nb-NO"/>
        </w:rPr>
        <w:t>For Difi</w:t>
      </w:r>
      <w:r w:rsidRPr="0067291B">
        <w:rPr>
          <w:lang w:val="nb-NO"/>
        </w:rPr>
        <w:tab/>
      </w:r>
      <w:r w:rsidRPr="0067291B">
        <w:rPr>
          <w:lang w:val="nb-NO"/>
        </w:rPr>
        <w:tab/>
      </w:r>
      <w:r w:rsidRPr="0067291B">
        <w:rPr>
          <w:lang w:val="nb-NO"/>
        </w:rPr>
        <w:tab/>
      </w:r>
      <w:r w:rsidRPr="0067291B">
        <w:rPr>
          <w:lang w:val="nb-NO"/>
        </w:rPr>
        <w:tab/>
      </w:r>
      <w:r w:rsidRPr="0067291B">
        <w:rPr>
          <w:lang w:val="nb-NO"/>
        </w:rPr>
        <w:tab/>
      </w:r>
      <w:r w:rsidRPr="0067291B">
        <w:rPr>
          <w:lang w:val="nb-NO"/>
        </w:rPr>
        <w:tab/>
      </w:r>
      <w:r w:rsidRPr="0067291B">
        <w:rPr>
          <w:lang w:val="nb-NO"/>
        </w:rPr>
        <w:tab/>
        <w:t>For leverandør</w:t>
      </w:r>
      <w:r w:rsidR="00EA2E35" w:rsidRPr="0067291B">
        <w:rPr>
          <w:lang w:val="nb-NO"/>
        </w:rPr>
        <w:br w:type="page"/>
      </w:r>
    </w:p>
    <w:p w14:paraId="73410EF4" w14:textId="77777777" w:rsidR="00EA2E35" w:rsidRDefault="005702A0" w:rsidP="00C41316">
      <w:pPr>
        <w:pStyle w:val="Overskrift1"/>
      </w:pPr>
      <w:r>
        <w:lastRenderedPageBreak/>
        <w:t>Annex 1</w:t>
      </w:r>
    </w:p>
    <w:p w14:paraId="21E7A50C" w14:textId="77777777" w:rsidR="005702A0" w:rsidRDefault="005702A0" w:rsidP="005702A0"/>
    <w:p w14:paraId="4EB38152" w14:textId="77777777" w:rsidR="005702A0" w:rsidRDefault="005702A0" w:rsidP="005702A0">
      <w:pPr>
        <w:pStyle w:val="Overskrift2"/>
      </w:pPr>
      <w:r>
        <w:t>Eksempel på fritekst katalog</w:t>
      </w:r>
    </w:p>
    <w:p w14:paraId="5774F6F6" w14:textId="77777777" w:rsidR="005702A0" w:rsidRDefault="005702A0" w:rsidP="005702A0"/>
    <w:p w14:paraId="3D3322D8" w14:textId="77777777" w:rsidR="005702A0" w:rsidRPr="00557DE8" w:rsidRDefault="0031417D" w:rsidP="00314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GB"/>
        </w:rPr>
      </w:pPr>
      <w:r>
        <w:rPr>
          <w:rFonts w:ascii="Times New Roman" w:hAnsi="Times New Roman" w:cs="Times New Roman"/>
          <w:color w:val="8B26C9"/>
          <w:sz w:val="24"/>
          <w:szCs w:val="24"/>
          <w:highlight w:val="white"/>
          <w:lang w:val="en-GB"/>
        </w:rPr>
        <w:t>&lt;?xml version="1.0" encoding="UTF-8"?&gt;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&lt;Catalogue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xmlns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"urn:oasis:names:specification:ubl:schema:xsd:Catalogue-2"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       </w:t>
      </w:r>
      <w:r>
        <w:rPr>
          <w:rFonts w:ascii="Times New Roman" w:hAnsi="Times New Roman" w:cs="Times New Roman"/>
          <w:color w:val="0099CC"/>
          <w:sz w:val="24"/>
          <w:szCs w:val="24"/>
          <w:highlight w:val="white"/>
          <w:lang w:val="en-GB"/>
        </w:rPr>
        <w:t>xmlns:a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"urn:oasis:names:specification:ubl:schema:xsd:Catalogue-2"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       </w:t>
      </w:r>
      <w:r>
        <w:rPr>
          <w:rFonts w:ascii="Times New Roman" w:hAnsi="Times New Roman" w:cs="Times New Roman"/>
          <w:color w:val="0099CC"/>
          <w:sz w:val="24"/>
          <w:szCs w:val="24"/>
          <w:highlight w:val="white"/>
          <w:lang w:val="en-GB"/>
        </w:rPr>
        <w:t>xmlns:cac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"urn:oasis:names:specification:ubl:schema:xsd:CommonAggregateComponents-2"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       </w:t>
      </w:r>
      <w:r>
        <w:rPr>
          <w:rFonts w:ascii="Times New Roman" w:hAnsi="Times New Roman" w:cs="Times New Roman"/>
          <w:color w:val="0099CC"/>
          <w:sz w:val="24"/>
          <w:szCs w:val="24"/>
          <w:highlight w:val="white"/>
          <w:lang w:val="en-GB"/>
        </w:rPr>
        <w:t>xmlns:cbc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"urn:oasis:names:specification:ubl:schema:xsd:CommonBasicComponents-2"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       </w:t>
      </w:r>
      <w:r>
        <w:rPr>
          <w:rFonts w:ascii="Times New Roman" w:hAnsi="Times New Roman" w:cs="Times New Roman"/>
          <w:color w:val="0099CC"/>
          <w:sz w:val="24"/>
          <w:szCs w:val="24"/>
          <w:highlight w:val="white"/>
          <w:lang w:val="en-GB"/>
        </w:rPr>
        <w:t>xmlns:ccts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"urn:oasis:names:specification:ubl:schema:xsd:CoreComponentParameters-2"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       </w:t>
      </w:r>
      <w:r>
        <w:rPr>
          <w:rFonts w:ascii="Times New Roman" w:hAnsi="Times New Roman" w:cs="Times New Roman"/>
          <w:color w:val="0099CC"/>
          <w:sz w:val="24"/>
          <w:szCs w:val="24"/>
          <w:highlight w:val="white"/>
          <w:lang w:val="en-GB"/>
        </w:rPr>
        <w:t>xmlns:sdt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"urn:oasis:names:specification:ubl:schema:xsd:SpecializedDatatypes-2"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       </w:t>
      </w:r>
      <w:r>
        <w:rPr>
          <w:rFonts w:ascii="Times New Roman" w:hAnsi="Times New Roman" w:cs="Times New Roman"/>
          <w:color w:val="0099CC"/>
          <w:sz w:val="24"/>
          <w:szCs w:val="24"/>
          <w:highlight w:val="white"/>
          <w:lang w:val="en-GB"/>
        </w:rPr>
        <w:t>xmlns:udt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"urn:un:unece:uncefact:data:specification:UnqualifiedDataTypesSchemaModule:2"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       </w:t>
      </w:r>
      <w:r>
        <w:rPr>
          <w:rFonts w:ascii="Times New Roman" w:hAnsi="Times New Roman" w:cs="Times New Roman"/>
          <w:color w:val="0099CC"/>
          <w:sz w:val="24"/>
          <w:szCs w:val="24"/>
          <w:highlight w:val="white"/>
          <w:lang w:val="en-GB"/>
        </w:rPr>
        <w:t>xmlns:xsi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"http://www.w3.org/2001/XMLSchema-instance"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&lt;cbc:UBLVersionID&gt;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2.1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&lt;/cbc:UBLVersionID&gt;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&lt;cbc:CustomizationID&gt;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urn:www.cenbii.eu:transaction:biitrns019:ver2.0:extended:urn:www.peppol.eu:bis:peppol1a:ver2.0:extended:urn:www.difi.no:ehf:katalog:ver1.0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&lt;/cbc:CustomizationID&gt;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&lt;cbc:ProfileID&gt;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urn:www.cenbii.eu:profile:bii01:ver2.0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&lt;/cbc:ProfileID&gt;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F1234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&lt;cbc:ActionCode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listID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"ACTIONCODE:PEPPOL"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Add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&lt;/cbc:ActionCode&gt;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&lt;cbc:Name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languageID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"no"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Testkatalog for fritekst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&lt;cbc:IssueDate&gt;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2016-10-27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&lt;/cbc:IssueDate&gt;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&lt;cbc:VersionID&gt;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&lt;/cbc:VersionID&gt;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&lt;cac:ValidityPeriod&gt;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&lt;cbc:StartDate&gt;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2016-10-27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&lt;/cbc:StartDate&gt;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&lt;cbc:EndDate&gt;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2018-09-02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&lt;/cbc:EndDate&gt;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&lt;/cac:ValidityPeriod&gt;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&lt;cac:ReferencedContract&gt;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&lt;cbc:ID&gt;</w:t>
      </w:r>
      <w:r w:rsidR="00484B33"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123456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&lt;cbc:ContractType&gt;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Testkontrakt fritekst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&lt;/cbc:ContractType&gt;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&lt;/cac:ReferencedContract&gt;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&lt;cac:ProviderParty&gt;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&lt;cbc:EndpointID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schemeID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"NO:ORGNR"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810011572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&lt;/cbc:EndpointID&gt;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&lt;cbc:ID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schemeID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"NO:ORGNR"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810011572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Statens innkjøpssenter - testleverandør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&lt;/cac:ProviderParty&gt;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  <w:lang w:val="en-GB"/>
        </w:rPr>
        <w:t>&lt;!-- Endres til den som er mottaker i testen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&lt;cac:ReceiverParty&gt;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&lt;cbc:EndpointID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schemeID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"NO:ORGNR"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999888777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&lt;/cbc:EndpointID&gt;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&lt;cbc:ID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schemeID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"NO:ORGNR"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999888777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Testmottaker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&lt;/cac:ReceiverParty&gt;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&lt;cac:SellerSupplierParty&gt;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lastRenderedPageBreak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&lt;cbc:EndpointID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schemeID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"NO:ORGNR"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810418052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&lt;/cbc:EndpointID&gt;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&lt;cbc:ID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schemeID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"NO:ORGNR"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810418052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Statens innkjøpssenter - testleverandør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&lt;/cac:SellerSupplierParty&gt;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6400"/>
          <w:sz w:val="24"/>
          <w:szCs w:val="24"/>
          <w:highlight w:val="white"/>
          <w:lang w:val="en-GB"/>
        </w:rPr>
        <w:t>&lt;!-- Endres til den som er mottaker i testen --&gt;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&lt;cac:ContractorCustomerParty&gt;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&lt;cbc:EndpointID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schemeID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"NO:ORGNR"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999888777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&lt;/cbc:EndpointID&gt;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&lt;cbc:ID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schemeID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"NO:ORGNR"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999888777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&lt;cac:PartyName&gt;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Testkunde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&lt;/cac:ContractorCustomerParty&gt;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&lt;cac:CatalogueLine&gt;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&lt;cbc:OrderableIndicator&gt;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true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&lt;/cbc:OrderableIndicator&gt;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&lt;cbc:OrderableUnit&gt;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EA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&lt;/cbc:OrderableUnit&gt;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&lt;cac:Item&gt;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&lt;cbc:Description&gt;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Denne benyttes i forbindelse med test av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    fritekstkatalog.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&lt;/cbc:Description&gt;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 xml:space="preserve">testkatalog for fritekstleverandør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&lt;/cbc:Name&gt;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&lt;cbc:Keyword&gt;</w:t>
      </w:r>
      <w:r w:rsidRPr="0031417D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GB"/>
        </w:rPr>
        <w:t>#fritekst#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&lt;/cbc:Keyword&gt;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&lt;cac:SellersItemIdentification&gt;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1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&lt;/cbc:ID&gt;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&lt;/cac:SellersItemIdentification&gt;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&lt;cac:CommodityClassification&gt;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&lt;cbc:ItemClassificationCode</w:t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listID</w:t>
      </w:r>
      <w:r>
        <w:rPr>
          <w:rFonts w:ascii="Times New Roman" w:hAnsi="Times New Roman" w:cs="Times New Roman"/>
          <w:color w:val="FF8040"/>
          <w:sz w:val="24"/>
          <w:szCs w:val="24"/>
          <w:highlight w:val="white"/>
          <w:lang w:val="en-GB"/>
        </w:rPr>
        <w:t>=</w:t>
      </w:r>
      <w:r>
        <w:rPr>
          <w:rFonts w:ascii="Times New Roman" w:hAnsi="Times New Roman" w:cs="Times New Roman"/>
          <w:color w:val="993300"/>
          <w:sz w:val="24"/>
          <w:szCs w:val="24"/>
          <w:highlight w:val="white"/>
          <w:lang w:val="en-GB"/>
        </w:rPr>
        <w:t>"UNSPSC"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  <w:r>
        <w:rPr>
          <w:rFonts w:ascii="Times New Roman" w:hAnsi="Times New Roman" w:cs="Times New Roman"/>
          <w:color w:val="F5844C"/>
          <w:sz w:val="24"/>
          <w:szCs w:val="24"/>
          <w:highlight w:val="white"/>
          <w:lang w:val="en-GB"/>
        </w:rPr>
        <w:t xml:space="preserve">        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t>44121615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&lt;/cbc:ItemClassificationCode&gt;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&lt;/cac:CommodityClassification&gt;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&lt;/cac:Item&gt;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&lt;/cac:CatalogueLine&gt;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  <w:t xml:space="preserve">    </w:t>
      </w:r>
      <w:r>
        <w:rPr>
          <w:rFonts w:ascii="Times New Roman" w:hAnsi="Times New Roman" w:cs="Times New Roman"/>
          <w:color w:val="000096"/>
          <w:sz w:val="24"/>
          <w:szCs w:val="24"/>
          <w:highlight w:val="white"/>
          <w:lang w:val="en-GB"/>
        </w:rPr>
        <w:t>&lt;/Catalogue&gt;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GB"/>
        </w:rPr>
        <w:br/>
      </w:r>
    </w:p>
    <w:sectPr w:rsidR="005702A0" w:rsidRPr="00557DE8" w:rsidSect="005702A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0850" w14:textId="77777777" w:rsidR="00991ECC" w:rsidRDefault="00991ECC" w:rsidP="002F14C4">
      <w:pPr>
        <w:spacing w:after="0" w:line="240" w:lineRule="auto"/>
      </w:pPr>
      <w:r>
        <w:separator/>
      </w:r>
    </w:p>
  </w:endnote>
  <w:endnote w:type="continuationSeparator" w:id="0">
    <w:p w14:paraId="0E7108D9" w14:textId="77777777" w:rsidR="00991ECC" w:rsidRDefault="00991ECC" w:rsidP="002F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C575C" w14:textId="1591C0DD" w:rsidR="007211DB" w:rsidRDefault="008B4BA3">
    <w:pPr>
      <w:pStyle w:val="Bunntekst"/>
    </w:pPr>
    <w:r>
      <w:rPr>
        <w:noProof/>
        <w:color w:val="549E39" w:themeColor="accent1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9EE91" wp14:editId="1DA632A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4705" cy="10149840"/>
              <wp:effectExtent l="0" t="0" r="34925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4705" cy="101498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7DEEC64" id="Rectangle 452" o:spid="_x0000_s1026" style="position:absolute;margin-left:0;margin-top:0;width:564.15pt;height:799.2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" filled="f" strokecolor="#867852 [1614]" strokeweight="1.25pt">
              <v:path arrowok="t"/>
              <w10:wrap anchorx="page" anchory="page"/>
            </v:rect>
          </w:pict>
        </mc:Fallback>
      </mc:AlternateContent>
    </w:r>
    <w:r w:rsidR="007211DB">
      <w:rPr>
        <w:color w:val="549E39" w:themeColor="accent1"/>
      </w:rPr>
      <w:t xml:space="preserve"> </w:t>
    </w:r>
    <w:r w:rsidR="007211DB">
      <w:rPr>
        <w:rFonts w:asciiTheme="majorHAnsi" w:eastAsiaTheme="majorEastAsia" w:hAnsiTheme="majorHAnsi" w:cstheme="majorBidi"/>
        <w:color w:val="549E39" w:themeColor="accent1"/>
        <w:sz w:val="20"/>
        <w:szCs w:val="20"/>
      </w:rPr>
      <w:t xml:space="preserve">pg. </w:t>
    </w:r>
    <w:r w:rsidR="009E721C">
      <w:rPr>
        <w:rFonts w:eastAsiaTheme="minorEastAsia"/>
        <w:color w:val="549E39" w:themeColor="accent1"/>
        <w:sz w:val="20"/>
        <w:szCs w:val="20"/>
      </w:rPr>
      <w:fldChar w:fldCharType="begin"/>
    </w:r>
    <w:r w:rsidR="007211DB">
      <w:rPr>
        <w:color w:val="549E39" w:themeColor="accent1"/>
        <w:sz w:val="20"/>
        <w:szCs w:val="20"/>
      </w:rPr>
      <w:instrText xml:space="preserve"> PAGE    \* MERGEFORMAT </w:instrText>
    </w:r>
    <w:r w:rsidR="009E721C">
      <w:rPr>
        <w:rFonts w:eastAsiaTheme="minorEastAsia"/>
        <w:color w:val="549E39" w:themeColor="accent1"/>
        <w:sz w:val="20"/>
        <w:szCs w:val="20"/>
      </w:rPr>
      <w:fldChar w:fldCharType="separate"/>
    </w:r>
    <w:r w:rsidR="00DB35EE" w:rsidRPr="00DB35EE">
      <w:rPr>
        <w:rFonts w:asciiTheme="majorHAnsi" w:eastAsiaTheme="majorEastAsia" w:hAnsiTheme="majorHAnsi" w:cstheme="majorBidi"/>
        <w:noProof/>
        <w:color w:val="549E39" w:themeColor="accent1"/>
        <w:sz w:val="20"/>
        <w:szCs w:val="20"/>
      </w:rPr>
      <w:t>9</w:t>
    </w:r>
    <w:r w:rsidR="009E721C">
      <w:rPr>
        <w:rFonts w:asciiTheme="majorHAnsi" w:eastAsiaTheme="majorEastAsia" w:hAnsiTheme="majorHAnsi" w:cstheme="majorBidi"/>
        <w:noProof/>
        <w:color w:val="549E39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24C1" w14:textId="77777777" w:rsidR="00991ECC" w:rsidRDefault="00991ECC" w:rsidP="002F14C4">
      <w:pPr>
        <w:spacing w:after="0" w:line="240" w:lineRule="auto"/>
      </w:pPr>
      <w:r>
        <w:separator/>
      </w:r>
    </w:p>
  </w:footnote>
  <w:footnote w:type="continuationSeparator" w:id="0">
    <w:p w14:paraId="68837054" w14:textId="77777777" w:rsidR="00991ECC" w:rsidRDefault="00991ECC" w:rsidP="002F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DCF"/>
    <w:multiLevelType w:val="hybridMultilevel"/>
    <w:tmpl w:val="829AC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7997"/>
    <w:multiLevelType w:val="hybridMultilevel"/>
    <w:tmpl w:val="BB401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5B3B"/>
    <w:multiLevelType w:val="hybridMultilevel"/>
    <w:tmpl w:val="7B7476C8"/>
    <w:lvl w:ilvl="0" w:tplc="3B8CF570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F93"/>
    <w:multiLevelType w:val="hybridMultilevel"/>
    <w:tmpl w:val="3A3A25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2233"/>
    <w:multiLevelType w:val="hybridMultilevel"/>
    <w:tmpl w:val="7D20D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41AE"/>
    <w:multiLevelType w:val="hybridMultilevel"/>
    <w:tmpl w:val="C164D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86216"/>
    <w:multiLevelType w:val="hybridMultilevel"/>
    <w:tmpl w:val="5D2245EA"/>
    <w:lvl w:ilvl="0" w:tplc="A0788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8B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2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E3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01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C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67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5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4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A842C1"/>
    <w:multiLevelType w:val="hybridMultilevel"/>
    <w:tmpl w:val="36AC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121A5"/>
    <w:multiLevelType w:val="hybridMultilevel"/>
    <w:tmpl w:val="433E2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15C44"/>
    <w:multiLevelType w:val="hybridMultilevel"/>
    <w:tmpl w:val="1B6E91CE"/>
    <w:lvl w:ilvl="0" w:tplc="1C320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3666"/>
    <w:multiLevelType w:val="hybridMultilevel"/>
    <w:tmpl w:val="66EA8858"/>
    <w:lvl w:ilvl="0" w:tplc="2CD8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C9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A2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84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2E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09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476E4C"/>
    <w:multiLevelType w:val="hybridMultilevel"/>
    <w:tmpl w:val="7466F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D681A"/>
    <w:multiLevelType w:val="hybridMultilevel"/>
    <w:tmpl w:val="0B5E633E"/>
    <w:lvl w:ilvl="0" w:tplc="DDD60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20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6C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62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9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20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48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8D009B"/>
    <w:multiLevelType w:val="hybridMultilevel"/>
    <w:tmpl w:val="B9B85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A27F6"/>
    <w:multiLevelType w:val="hybridMultilevel"/>
    <w:tmpl w:val="76EA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FHwM32lX5eM12ja7f48dmZOnO8THK0nq1k4iIt+XdPR2FtiWzL4K4KnsAf6jiIanaW+MjRLZJFJAmw1gBChSA==" w:salt="jMqqV1Ti9MMDtgUQsQu1w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9C"/>
    <w:rsid w:val="000005BE"/>
    <w:rsid w:val="00001E2D"/>
    <w:rsid w:val="00007861"/>
    <w:rsid w:val="00032AE4"/>
    <w:rsid w:val="0004186A"/>
    <w:rsid w:val="0007284F"/>
    <w:rsid w:val="00081E62"/>
    <w:rsid w:val="000839C5"/>
    <w:rsid w:val="00095A9C"/>
    <w:rsid w:val="000C18A3"/>
    <w:rsid w:val="00100193"/>
    <w:rsid w:val="00101950"/>
    <w:rsid w:val="00103E29"/>
    <w:rsid w:val="00107406"/>
    <w:rsid w:val="00107F9D"/>
    <w:rsid w:val="00112198"/>
    <w:rsid w:val="00120765"/>
    <w:rsid w:val="00126DBF"/>
    <w:rsid w:val="00127B9C"/>
    <w:rsid w:val="00145334"/>
    <w:rsid w:val="00157824"/>
    <w:rsid w:val="001609C9"/>
    <w:rsid w:val="001873C1"/>
    <w:rsid w:val="00191C56"/>
    <w:rsid w:val="00193DCE"/>
    <w:rsid w:val="001B1E3F"/>
    <w:rsid w:val="001C1D83"/>
    <w:rsid w:val="00203343"/>
    <w:rsid w:val="00211913"/>
    <w:rsid w:val="00212B57"/>
    <w:rsid w:val="002236C8"/>
    <w:rsid w:val="0022443B"/>
    <w:rsid w:val="00225128"/>
    <w:rsid w:val="00234D9C"/>
    <w:rsid w:val="0023576D"/>
    <w:rsid w:val="00242FF9"/>
    <w:rsid w:val="00244CC4"/>
    <w:rsid w:val="00276BF1"/>
    <w:rsid w:val="00285AA6"/>
    <w:rsid w:val="00290343"/>
    <w:rsid w:val="00294186"/>
    <w:rsid w:val="002C2B96"/>
    <w:rsid w:val="002C7FE9"/>
    <w:rsid w:val="002F14C4"/>
    <w:rsid w:val="0031035C"/>
    <w:rsid w:val="0031417D"/>
    <w:rsid w:val="00334C09"/>
    <w:rsid w:val="0033727D"/>
    <w:rsid w:val="00350A52"/>
    <w:rsid w:val="00355B48"/>
    <w:rsid w:val="003665ED"/>
    <w:rsid w:val="00367D22"/>
    <w:rsid w:val="00374E1F"/>
    <w:rsid w:val="00387F85"/>
    <w:rsid w:val="00396EFD"/>
    <w:rsid w:val="003A1BF3"/>
    <w:rsid w:val="003B32B1"/>
    <w:rsid w:val="003E1257"/>
    <w:rsid w:val="003F16BA"/>
    <w:rsid w:val="003F32F7"/>
    <w:rsid w:val="0040786E"/>
    <w:rsid w:val="00407C03"/>
    <w:rsid w:val="00445EC9"/>
    <w:rsid w:val="00452F9D"/>
    <w:rsid w:val="00460452"/>
    <w:rsid w:val="0046250C"/>
    <w:rsid w:val="00462715"/>
    <w:rsid w:val="004747BD"/>
    <w:rsid w:val="00484B33"/>
    <w:rsid w:val="004A0E56"/>
    <w:rsid w:val="004A70C3"/>
    <w:rsid w:val="004E4E12"/>
    <w:rsid w:val="004F3971"/>
    <w:rsid w:val="00505177"/>
    <w:rsid w:val="0050635E"/>
    <w:rsid w:val="00511DE8"/>
    <w:rsid w:val="005244BF"/>
    <w:rsid w:val="00536EB6"/>
    <w:rsid w:val="00541805"/>
    <w:rsid w:val="00557DE8"/>
    <w:rsid w:val="005600F1"/>
    <w:rsid w:val="005702A0"/>
    <w:rsid w:val="00572624"/>
    <w:rsid w:val="00577532"/>
    <w:rsid w:val="00581F44"/>
    <w:rsid w:val="005B216C"/>
    <w:rsid w:val="005C3FB0"/>
    <w:rsid w:val="005F30B0"/>
    <w:rsid w:val="0061093E"/>
    <w:rsid w:val="0061336D"/>
    <w:rsid w:val="0062690C"/>
    <w:rsid w:val="00636BC1"/>
    <w:rsid w:val="0067291B"/>
    <w:rsid w:val="00680364"/>
    <w:rsid w:val="006C6343"/>
    <w:rsid w:val="006E0537"/>
    <w:rsid w:val="006F5976"/>
    <w:rsid w:val="00700564"/>
    <w:rsid w:val="00705ECE"/>
    <w:rsid w:val="007211DB"/>
    <w:rsid w:val="007223B3"/>
    <w:rsid w:val="00730924"/>
    <w:rsid w:val="00746169"/>
    <w:rsid w:val="007472C4"/>
    <w:rsid w:val="00751B73"/>
    <w:rsid w:val="007526BC"/>
    <w:rsid w:val="00770C12"/>
    <w:rsid w:val="007722D5"/>
    <w:rsid w:val="00790B9F"/>
    <w:rsid w:val="00792957"/>
    <w:rsid w:val="00793014"/>
    <w:rsid w:val="007950B3"/>
    <w:rsid w:val="007A013D"/>
    <w:rsid w:val="007C27CC"/>
    <w:rsid w:val="007C3715"/>
    <w:rsid w:val="007D6D25"/>
    <w:rsid w:val="007D7EBD"/>
    <w:rsid w:val="007E5818"/>
    <w:rsid w:val="007E5C71"/>
    <w:rsid w:val="007E6A76"/>
    <w:rsid w:val="007E78CB"/>
    <w:rsid w:val="00805261"/>
    <w:rsid w:val="00806BB9"/>
    <w:rsid w:val="00830A21"/>
    <w:rsid w:val="00830DC6"/>
    <w:rsid w:val="008422C0"/>
    <w:rsid w:val="00847FD6"/>
    <w:rsid w:val="00853C08"/>
    <w:rsid w:val="008605ED"/>
    <w:rsid w:val="0086320C"/>
    <w:rsid w:val="008635E4"/>
    <w:rsid w:val="0086455E"/>
    <w:rsid w:val="00865422"/>
    <w:rsid w:val="00866C08"/>
    <w:rsid w:val="00874270"/>
    <w:rsid w:val="00890B91"/>
    <w:rsid w:val="008B2D34"/>
    <w:rsid w:val="008B3A15"/>
    <w:rsid w:val="008B4BA3"/>
    <w:rsid w:val="008B6187"/>
    <w:rsid w:val="008B763F"/>
    <w:rsid w:val="008B789F"/>
    <w:rsid w:val="008C2CB9"/>
    <w:rsid w:val="008C5923"/>
    <w:rsid w:val="008C5E4F"/>
    <w:rsid w:val="008D06EC"/>
    <w:rsid w:val="008F796E"/>
    <w:rsid w:val="009053EA"/>
    <w:rsid w:val="0092206F"/>
    <w:rsid w:val="00936C61"/>
    <w:rsid w:val="0094388B"/>
    <w:rsid w:val="00981BDB"/>
    <w:rsid w:val="00982359"/>
    <w:rsid w:val="00991ECC"/>
    <w:rsid w:val="009A4764"/>
    <w:rsid w:val="009C4860"/>
    <w:rsid w:val="009C60D6"/>
    <w:rsid w:val="009E3BA5"/>
    <w:rsid w:val="009E5026"/>
    <w:rsid w:val="009E721C"/>
    <w:rsid w:val="009F16FE"/>
    <w:rsid w:val="00A15867"/>
    <w:rsid w:val="00A33D0A"/>
    <w:rsid w:val="00A369BE"/>
    <w:rsid w:val="00A373E3"/>
    <w:rsid w:val="00A420D8"/>
    <w:rsid w:val="00A50F65"/>
    <w:rsid w:val="00A7307A"/>
    <w:rsid w:val="00A746F8"/>
    <w:rsid w:val="00A762D4"/>
    <w:rsid w:val="00A927B4"/>
    <w:rsid w:val="00AA55E8"/>
    <w:rsid w:val="00AB3002"/>
    <w:rsid w:val="00AC4E2B"/>
    <w:rsid w:val="00AD41FD"/>
    <w:rsid w:val="00AD6198"/>
    <w:rsid w:val="00AE4937"/>
    <w:rsid w:val="00AF6696"/>
    <w:rsid w:val="00B235F0"/>
    <w:rsid w:val="00B25150"/>
    <w:rsid w:val="00B254DD"/>
    <w:rsid w:val="00B25E90"/>
    <w:rsid w:val="00B27433"/>
    <w:rsid w:val="00B557B2"/>
    <w:rsid w:val="00B85110"/>
    <w:rsid w:val="00B9182C"/>
    <w:rsid w:val="00BA1081"/>
    <w:rsid w:val="00BC0A17"/>
    <w:rsid w:val="00BD065B"/>
    <w:rsid w:val="00BE38CB"/>
    <w:rsid w:val="00BF13A0"/>
    <w:rsid w:val="00BF404B"/>
    <w:rsid w:val="00C26F3A"/>
    <w:rsid w:val="00C321AC"/>
    <w:rsid w:val="00C41316"/>
    <w:rsid w:val="00C41DA9"/>
    <w:rsid w:val="00C54B76"/>
    <w:rsid w:val="00C75F68"/>
    <w:rsid w:val="00CA2469"/>
    <w:rsid w:val="00CA2F74"/>
    <w:rsid w:val="00CC2453"/>
    <w:rsid w:val="00CC31C0"/>
    <w:rsid w:val="00CC6FFA"/>
    <w:rsid w:val="00CD3C7D"/>
    <w:rsid w:val="00CD7F53"/>
    <w:rsid w:val="00CE1DF6"/>
    <w:rsid w:val="00CF1D15"/>
    <w:rsid w:val="00D06405"/>
    <w:rsid w:val="00D22EF0"/>
    <w:rsid w:val="00D37656"/>
    <w:rsid w:val="00D43FBE"/>
    <w:rsid w:val="00D64F4F"/>
    <w:rsid w:val="00D72FFB"/>
    <w:rsid w:val="00D750A9"/>
    <w:rsid w:val="00D870F6"/>
    <w:rsid w:val="00D873E8"/>
    <w:rsid w:val="00D96A7E"/>
    <w:rsid w:val="00DA45EC"/>
    <w:rsid w:val="00DB30AC"/>
    <w:rsid w:val="00DB35EE"/>
    <w:rsid w:val="00DC0322"/>
    <w:rsid w:val="00DC08FF"/>
    <w:rsid w:val="00DC7767"/>
    <w:rsid w:val="00DE66AC"/>
    <w:rsid w:val="00DF22E3"/>
    <w:rsid w:val="00DF7C64"/>
    <w:rsid w:val="00E01152"/>
    <w:rsid w:val="00E06DDF"/>
    <w:rsid w:val="00E112BE"/>
    <w:rsid w:val="00E114AB"/>
    <w:rsid w:val="00E148B3"/>
    <w:rsid w:val="00E27A74"/>
    <w:rsid w:val="00E36023"/>
    <w:rsid w:val="00E41791"/>
    <w:rsid w:val="00E5516F"/>
    <w:rsid w:val="00E920F4"/>
    <w:rsid w:val="00E972F7"/>
    <w:rsid w:val="00EA2E35"/>
    <w:rsid w:val="00EB15E0"/>
    <w:rsid w:val="00EB63F5"/>
    <w:rsid w:val="00ED4B39"/>
    <w:rsid w:val="00EE63DC"/>
    <w:rsid w:val="00EF0545"/>
    <w:rsid w:val="00EF7AC1"/>
    <w:rsid w:val="00F15A93"/>
    <w:rsid w:val="00F15DAD"/>
    <w:rsid w:val="00F246BE"/>
    <w:rsid w:val="00F412FF"/>
    <w:rsid w:val="00F50153"/>
    <w:rsid w:val="00F50BB8"/>
    <w:rsid w:val="00F8363E"/>
    <w:rsid w:val="00F8457C"/>
    <w:rsid w:val="00F97EFB"/>
    <w:rsid w:val="00FB5F5E"/>
    <w:rsid w:val="00FC1D4D"/>
    <w:rsid w:val="00FC7542"/>
    <w:rsid w:val="00FF0C46"/>
    <w:rsid w:val="00FF194E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B7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5E4"/>
    <w:pPr>
      <w:spacing w:after="180" w:line="274" w:lineRule="auto"/>
    </w:pPr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1316"/>
    <w:pPr>
      <w:keepNext/>
      <w:keepLines/>
      <w:numPr>
        <w:numId w:val="8"/>
      </w:numPr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49E39" w:themeColor="accent1"/>
      <w:spacing w:val="20"/>
      <w:sz w:val="3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7B9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49E39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27B9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55F51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27B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7B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7B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49E39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27B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27B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27B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ersonalName">
    <w:name w:val="Personal Name"/>
    <w:basedOn w:val="Tittel"/>
    <w:qFormat/>
    <w:rsid w:val="00127B9C"/>
    <w:rPr>
      <w:b/>
      <w:caps/>
      <w:color w:val="00000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27B9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55F51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B9C"/>
    <w:rPr>
      <w:rFonts w:asciiTheme="majorHAnsi" w:eastAsiaTheme="majorEastAsia" w:hAnsiTheme="majorHAnsi" w:cstheme="majorBidi"/>
      <w:color w:val="455F51" w:themeColor="text2"/>
      <w:spacing w:val="30"/>
      <w:kern w:val="28"/>
      <w:sz w:val="9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1316"/>
    <w:rPr>
      <w:rFonts w:asciiTheme="majorHAnsi" w:eastAsiaTheme="majorEastAsia" w:hAnsiTheme="majorHAnsi" w:cstheme="majorBidi"/>
      <w:bCs/>
      <w:color w:val="549E39" w:themeColor="accent1"/>
      <w:spacing w:val="20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7B9C"/>
    <w:rPr>
      <w:rFonts w:eastAsiaTheme="majorEastAsia" w:cstheme="majorBidi"/>
      <w:b/>
      <w:bCs/>
      <w:color w:val="549E39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27B9C"/>
    <w:rPr>
      <w:rFonts w:asciiTheme="majorHAnsi" w:eastAsiaTheme="majorEastAsia" w:hAnsiTheme="majorHAnsi" w:cstheme="majorBidi"/>
      <w:bCs/>
      <w:color w:val="455F51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27B9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27B9C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27B9C"/>
    <w:rPr>
      <w:rFonts w:asciiTheme="majorHAnsi" w:eastAsiaTheme="majorEastAsia" w:hAnsiTheme="majorHAnsi" w:cstheme="majorBidi"/>
      <w:iCs/>
      <w:color w:val="549E39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27B9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27B9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27B9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27B9C"/>
    <w:pPr>
      <w:spacing w:line="240" w:lineRule="auto"/>
    </w:pPr>
    <w:rPr>
      <w:rFonts w:asciiTheme="majorHAnsi" w:eastAsiaTheme="minorEastAsia" w:hAnsiTheme="majorHAnsi"/>
      <w:bCs/>
      <w:smallCaps/>
      <w:color w:val="455F51" w:themeColor="text2"/>
      <w:spacing w:val="6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27B9C"/>
    <w:pPr>
      <w:numPr>
        <w:ilvl w:val="1"/>
      </w:numPr>
    </w:pPr>
    <w:rPr>
      <w:rFonts w:eastAsiaTheme="majorEastAsia" w:cstheme="majorBidi"/>
      <w:iCs/>
      <w:color w:val="455F51" w:themeColor="text2"/>
      <w:sz w:val="4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27B9C"/>
    <w:rPr>
      <w:rFonts w:eastAsiaTheme="majorEastAsia" w:cstheme="majorBidi"/>
      <w:iCs/>
      <w:color w:val="455F51" w:themeColor="text2"/>
      <w:sz w:val="40"/>
      <w:szCs w:val="24"/>
    </w:rPr>
  </w:style>
  <w:style w:type="character" w:styleId="Sterk">
    <w:name w:val="Strong"/>
    <w:basedOn w:val="Standardskriftforavsnitt"/>
    <w:uiPriority w:val="22"/>
    <w:qFormat/>
    <w:rsid w:val="00127B9C"/>
    <w:rPr>
      <w:b w:val="0"/>
      <w:bCs/>
      <w:i/>
      <w:color w:val="455F51" w:themeColor="text2"/>
    </w:rPr>
  </w:style>
  <w:style w:type="character" w:styleId="Utheving">
    <w:name w:val="Emphasis"/>
    <w:basedOn w:val="Standardskriftforavsnitt"/>
    <w:uiPriority w:val="20"/>
    <w:qFormat/>
    <w:rsid w:val="00127B9C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127B9C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27B9C"/>
  </w:style>
  <w:style w:type="paragraph" w:styleId="Listeavsnitt">
    <w:name w:val="List Paragraph"/>
    <w:basedOn w:val="Normal"/>
    <w:uiPriority w:val="34"/>
    <w:qFormat/>
    <w:rsid w:val="00127B9C"/>
    <w:pPr>
      <w:spacing w:line="240" w:lineRule="auto"/>
      <w:ind w:left="720" w:hanging="288"/>
      <w:contextualSpacing/>
    </w:pPr>
    <w:rPr>
      <w:color w:val="455F51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127B9C"/>
    <w:pPr>
      <w:spacing w:after="0" w:line="360" w:lineRule="auto"/>
      <w:jc w:val="center"/>
    </w:pPr>
    <w:rPr>
      <w:rFonts w:eastAsiaTheme="minorEastAsia"/>
      <w:b/>
      <w:i/>
      <w:iCs/>
      <w:color w:val="549E39" w:themeColor="accent1"/>
      <w:sz w:val="26"/>
    </w:rPr>
  </w:style>
  <w:style w:type="character" w:customStyle="1" w:styleId="SitatTegn">
    <w:name w:val="Sitat Tegn"/>
    <w:basedOn w:val="Standardskriftforavsnitt"/>
    <w:link w:val="Sitat"/>
    <w:uiPriority w:val="29"/>
    <w:rsid w:val="00127B9C"/>
    <w:rPr>
      <w:rFonts w:eastAsiaTheme="minorEastAsia"/>
      <w:b/>
      <w:i/>
      <w:iCs/>
      <w:color w:val="549E39" w:themeColor="accent1"/>
      <w:sz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27B9C"/>
    <w:pPr>
      <w:pBdr>
        <w:top w:val="single" w:sz="36" w:space="8" w:color="549E39" w:themeColor="accent1"/>
        <w:left w:val="single" w:sz="36" w:space="8" w:color="549E39" w:themeColor="accent1"/>
        <w:bottom w:val="single" w:sz="36" w:space="8" w:color="549E39" w:themeColor="accent1"/>
        <w:right w:val="single" w:sz="36" w:space="8" w:color="549E39" w:themeColor="accent1"/>
      </w:pBdr>
      <w:shd w:val="clear" w:color="auto" w:fill="549E3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7B9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49E39" w:themeFill="accent1"/>
    </w:rPr>
  </w:style>
  <w:style w:type="character" w:styleId="Svakutheving">
    <w:name w:val="Subtle Emphasis"/>
    <w:basedOn w:val="Standardskriftforavsnitt"/>
    <w:uiPriority w:val="19"/>
    <w:qFormat/>
    <w:rsid w:val="00127B9C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127B9C"/>
    <w:rPr>
      <w:b/>
      <w:bCs/>
      <w:i/>
      <w:iCs/>
      <w:color w:val="549E39" w:themeColor="accent1"/>
    </w:rPr>
  </w:style>
  <w:style w:type="character" w:styleId="Svakreferanse">
    <w:name w:val="Subtle Reference"/>
    <w:basedOn w:val="Standardskriftforavsnitt"/>
    <w:uiPriority w:val="31"/>
    <w:qFormat/>
    <w:rsid w:val="00127B9C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127B9C"/>
    <w:rPr>
      <w:b w:val="0"/>
      <w:bCs/>
      <w:smallCaps/>
      <w:color w:val="549E39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27B9C"/>
    <w:rPr>
      <w:b/>
      <w:bCs/>
      <w:caps/>
      <w:smallCaps w:val="0"/>
      <w:color w:val="455F51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7B9C"/>
    <w:pPr>
      <w:numPr>
        <w:numId w:val="0"/>
      </w:numPr>
      <w:spacing w:before="480" w:line="264" w:lineRule="auto"/>
      <w:outlineLvl w:val="9"/>
    </w:pPr>
    <w:rPr>
      <w:b/>
    </w:rPr>
  </w:style>
  <w:style w:type="character" w:styleId="Hyperkobling">
    <w:name w:val="Hyperlink"/>
    <w:basedOn w:val="Standardskriftforavsnitt"/>
    <w:uiPriority w:val="99"/>
    <w:unhideWhenUsed/>
    <w:rsid w:val="00A373E3"/>
    <w:rPr>
      <w:color w:val="6B9F25" w:themeColor="hyperlink"/>
      <w:u w:val="single"/>
    </w:rPr>
  </w:style>
  <w:style w:type="table" w:styleId="Tabellrutenett">
    <w:name w:val="Table Grid"/>
    <w:basedOn w:val="Vanligtabell"/>
    <w:uiPriority w:val="39"/>
    <w:rsid w:val="0080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14C4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F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14C4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0B3"/>
    <w:rPr>
      <w:rFonts w:ascii="Tahoma" w:hAnsi="Tahoma" w:cs="Tahoma"/>
      <w:sz w:val="16"/>
      <w:szCs w:val="16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792957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kaffelser.no/statens-innkjopssenter" TargetMode="External"/><Relationship Id="rId13" Type="http://schemas.openxmlformats.org/officeDocument/2006/relationships/hyperlink" Target="https://vefa.difi.no/pepp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skaffelser.no/elektronisk-handel/temaer-elektronisk-handel/aksesspunkt-transportformidlar-i-infrastruktu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skaffelser.no/verktoykasse-systemleverandorer/formater-ehf-bis/ehf-ordre-og-ordrebekreftel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nskaffelser.no/verktoykasse-systemleverandorer/formater-ehf-bis/ehf-k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skaffelser.no/temaer-elektronisk-handel/aksesspunkt-transportformidlar-i-infrastruktur/bli-et-aksesspunkt" TargetMode="External"/><Relationship Id="rId14" Type="http://schemas.openxmlformats.org/officeDocument/2006/relationships/hyperlink" Target="https://vefa.difi.no/peppol/tools/elma-test/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CCCC00-9306-4E8C-A062-D82EA194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2605</Words>
  <Characters>13808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Midtgård Meckelborg</dc:creator>
  <cp:lastModifiedBy>Sæther, Wenche Ludviksen</cp:lastModifiedBy>
  <cp:revision>25</cp:revision>
  <dcterms:created xsi:type="dcterms:W3CDTF">2017-12-12T11:05:00Z</dcterms:created>
  <dcterms:modified xsi:type="dcterms:W3CDTF">2017-12-18T09:15:00Z</dcterms:modified>
</cp:coreProperties>
</file>