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A" w:rsidRDefault="003151AA" w:rsidP="00E7021E">
      <w:pPr>
        <w:pStyle w:val="Tittel"/>
      </w:pPr>
      <w:bookmarkStart w:id="0" w:name="_GoBack"/>
      <w:bookmarkEnd w:id="0"/>
    </w:p>
    <w:p w:rsidR="00E7021E" w:rsidRDefault="0013441A" w:rsidP="00E7021E">
      <w:pPr>
        <w:pStyle w:val="Tittel"/>
      </w:pPr>
      <w:r w:rsidRPr="003151AA">
        <w:rPr>
          <w:highlight w:val="yellow"/>
        </w:rPr>
        <w:t>[Navn etat]</w:t>
      </w:r>
      <w:r>
        <w:t xml:space="preserve"> søker etter kontor</w:t>
      </w:r>
      <w:r w:rsidR="00E7021E">
        <w:t>lokaler</w:t>
      </w:r>
    </w:p>
    <w:p w:rsidR="00E7021E" w:rsidRDefault="00E7021E">
      <w:r w:rsidRPr="003151AA">
        <w:rPr>
          <w:highlight w:val="yellow"/>
        </w:rPr>
        <w:t>[Navn etat og eventuelt lokasjon</w:t>
      </w:r>
      <w:r w:rsidR="003151AA" w:rsidRPr="003151AA">
        <w:rPr>
          <w:highlight w:val="yellow"/>
        </w:rPr>
        <w:t>]</w:t>
      </w:r>
      <w:r>
        <w:t xml:space="preserve"> ønsker å leie anslagsvis </w:t>
      </w:r>
      <w:r w:rsidRPr="003151AA">
        <w:rPr>
          <w:highlight w:val="yellow"/>
        </w:rPr>
        <w:t>[antall kvm/spenn på kvm]</w:t>
      </w:r>
      <w:r>
        <w:t xml:space="preserve"> kvm brutto leieareal i eksisterende, rehabiliterte eller nye lokaler i </w:t>
      </w:r>
      <w:r w:rsidRPr="003151AA">
        <w:rPr>
          <w:highlight w:val="yellow"/>
        </w:rPr>
        <w:t>[by/sted]</w:t>
      </w:r>
      <w:r>
        <w:t>.</w:t>
      </w:r>
    </w:p>
    <w:p w:rsidR="00E7021E" w:rsidRDefault="00E7021E">
      <w:r>
        <w:t>Lokalenes beskaffenhet må holde en god, nøktern kontorstandard, ha gode inneklimaforhold og god sikkerhet. Lokalene må ha en effektiv arealutnyttelse og en god fleksibilitet.</w:t>
      </w:r>
    </w:p>
    <w:p w:rsidR="00E7021E" w:rsidRDefault="00E7021E">
      <w:r>
        <w:t xml:space="preserve">For å tilfredsstille tilgjengelighet for </w:t>
      </w:r>
      <w:r w:rsidRPr="003151AA">
        <w:rPr>
          <w:highlight w:val="yellow"/>
        </w:rPr>
        <w:t>[publikum/ansatte]</w:t>
      </w:r>
      <w:r>
        <w:t xml:space="preserve"> må lokalene ligge i nær tilknytning til god offentlig kommunikasjon. I tillegg må det skaffes til veie parkeringsmuligheter for biler og sykler for </w:t>
      </w:r>
      <w:r w:rsidRPr="003151AA">
        <w:rPr>
          <w:highlight w:val="yellow"/>
        </w:rPr>
        <w:t>[publikum og ansatte]</w:t>
      </w:r>
      <w:r>
        <w:t>.</w:t>
      </w:r>
    </w:p>
    <w:p w:rsidR="00E7021E" w:rsidRDefault="00E7021E">
      <w:r>
        <w:t xml:space="preserve">Lokalene må være innflyttingsklare innen: </w:t>
      </w:r>
      <w:r w:rsidRPr="003151AA">
        <w:rPr>
          <w:highlight w:val="yellow"/>
        </w:rPr>
        <w:t>[dato]</w:t>
      </w:r>
    </w:p>
    <w:p w:rsidR="00E7021E" w:rsidRDefault="00E7021E">
      <w:r>
        <w:t xml:space="preserve">Leietaker har utarbeidet et konkurransegrunnlag med kravspesifikasjon som kan fås ved henvendelse til </w:t>
      </w:r>
      <w:r w:rsidRPr="003151AA">
        <w:rPr>
          <w:highlight w:val="yellow"/>
        </w:rPr>
        <w:t>[kontaktinformasjon]</w:t>
      </w:r>
      <w:r>
        <w:t xml:space="preserve"> eller lastes ned fra </w:t>
      </w:r>
      <w:r w:rsidRPr="003151AA">
        <w:rPr>
          <w:highlight w:val="yellow"/>
        </w:rPr>
        <w:t>[webadresse]</w:t>
      </w:r>
      <w:r w:rsidRPr="003151AA">
        <w:t>.</w:t>
      </w:r>
      <w:r>
        <w:t xml:space="preserve"> I tillegg til kravspesifikasjon angir konkurransegrunnlaget hva tilbudet skal inneholde av opplysninger og tegninger, samt hvor og hvordan tilbud skal inngis. Tilbudsfrist er </w:t>
      </w:r>
      <w:r w:rsidRPr="003151AA">
        <w:rPr>
          <w:highlight w:val="yellow"/>
        </w:rPr>
        <w:t>[dato]</w:t>
      </w:r>
    </w:p>
    <w:p w:rsidR="00E7021E" w:rsidRDefault="00E7021E"/>
    <w:sectPr w:rsidR="00E702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9A" w:rsidRDefault="00120D9A" w:rsidP="00120D9A">
      <w:pPr>
        <w:spacing w:after="0" w:line="240" w:lineRule="auto"/>
      </w:pPr>
      <w:r>
        <w:separator/>
      </w:r>
    </w:p>
  </w:endnote>
  <w:endnote w:type="continuationSeparator" w:id="0">
    <w:p w:rsidR="00120D9A" w:rsidRDefault="00120D9A" w:rsidP="001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AA" w:rsidRDefault="00402A7D" w:rsidP="00402A7D">
    <w:pPr>
      <w:pStyle w:val="Bunntekst"/>
      <w:pBdr>
        <w:top w:val="single" w:sz="4" w:space="1" w:color="auto"/>
      </w:pBdr>
      <w:rPr>
        <w:b/>
      </w:rPr>
    </w:pPr>
    <w:r w:rsidRPr="003151AA">
      <w:rPr>
        <w:b/>
      </w:rPr>
      <w:t xml:space="preserve">Versjon 1.0                   </w:t>
    </w:r>
    <w:r>
      <w:rPr>
        <w:b/>
      </w:rPr>
      <w:tab/>
    </w:r>
    <w:r>
      <w:rPr>
        <w:b/>
      </w:rPr>
      <w:tab/>
    </w:r>
    <w:r w:rsidRPr="003151AA">
      <w:rPr>
        <w:b/>
      </w:rPr>
      <w:t>Dato: 20.03.2014</w:t>
    </w:r>
  </w:p>
  <w:p w:rsidR="00716D27" w:rsidRDefault="00716D27" w:rsidP="00716D27">
    <w:pPr>
      <w:pStyle w:val="Bunntekst"/>
      <w:pBdr>
        <w:top w:val="single" w:sz="4" w:space="1" w:color="auto"/>
      </w:pBdr>
      <w:jc w:val="center"/>
      <w:rPr>
        <w:i/>
      </w:rPr>
    </w:pPr>
    <w:r>
      <w:rPr>
        <w:i/>
      </w:rPr>
      <w:t>Malen er utviklet av Direktoratet for forvaltning og IKT (Difi)</w:t>
    </w:r>
    <w:r>
      <w:rPr>
        <w:i/>
      </w:rPr>
      <w:tab/>
      <w:t>bae@difi.no</w:t>
    </w:r>
  </w:p>
  <w:p w:rsidR="00716D27" w:rsidRDefault="00716D27" w:rsidP="00402A7D">
    <w:pPr>
      <w:pStyle w:val="Bunn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9A" w:rsidRDefault="00120D9A" w:rsidP="00120D9A">
      <w:pPr>
        <w:spacing w:after="0" w:line="240" w:lineRule="auto"/>
      </w:pPr>
      <w:r>
        <w:separator/>
      </w:r>
    </w:p>
  </w:footnote>
  <w:footnote w:type="continuationSeparator" w:id="0">
    <w:p w:rsidR="00120D9A" w:rsidRDefault="00120D9A" w:rsidP="0012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9A" w:rsidRDefault="00402A7D" w:rsidP="00402A7D">
    <w:pPr>
      <w:pStyle w:val="Topptekst"/>
      <w:pBdr>
        <w:bottom w:val="single" w:sz="4" w:space="1" w:color="auto"/>
      </w:pBdr>
    </w:pPr>
    <w:r>
      <w:rPr>
        <w:b/>
      </w:rPr>
      <w:tab/>
      <w:t xml:space="preserve">                                                                                              </w:t>
    </w:r>
    <w:r w:rsidR="003151AA" w:rsidRPr="003151AA">
      <w:rPr>
        <w:b/>
      </w:rPr>
      <w:t>Annonsetekst leie av eiendom</w:t>
    </w:r>
    <w:r w:rsidR="00120D9A" w:rsidRPr="003151AA">
      <w:rPr>
        <w:b/>
      </w:rPr>
      <w:t xml:space="preserve">  </w:t>
    </w:r>
    <w:r w:rsidR="00120D9A" w:rsidRPr="003151AA">
      <w:rPr>
        <w:b/>
      </w:rPr>
      <w:tab/>
    </w:r>
    <w:r w:rsidR="00120D9A" w:rsidRPr="003151A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F"/>
    <w:rsid w:val="000F5D9F"/>
    <w:rsid w:val="00120D9A"/>
    <w:rsid w:val="0013441A"/>
    <w:rsid w:val="003151AA"/>
    <w:rsid w:val="00402A7D"/>
    <w:rsid w:val="0044371C"/>
    <w:rsid w:val="005349A4"/>
    <w:rsid w:val="00716D27"/>
    <w:rsid w:val="00A11E25"/>
    <w:rsid w:val="00B06803"/>
    <w:rsid w:val="00DB17D5"/>
    <w:rsid w:val="00E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70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0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1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0D9A"/>
  </w:style>
  <w:style w:type="paragraph" w:styleId="Bunntekst">
    <w:name w:val="footer"/>
    <w:basedOn w:val="Normal"/>
    <w:link w:val="BunntekstTegn"/>
    <w:uiPriority w:val="99"/>
    <w:unhideWhenUsed/>
    <w:rsid w:val="001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0D9A"/>
  </w:style>
  <w:style w:type="paragraph" w:styleId="Bobletekst">
    <w:name w:val="Balloon Text"/>
    <w:basedOn w:val="Normal"/>
    <w:link w:val="BobletekstTegn"/>
    <w:uiPriority w:val="99"/>
    <w:semiHidden/>
    <w:unhideWhenUsed/>
    <w:rsid w:val="003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70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0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1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0D9A"/>
  </w:style>
  <w:style w:type="paragraph" w:styleId="Bunntekst">
    <w:name w:val="footer"/>
    <w:basedOn w:val="Normal"/>
    <w:link w:val="BunntekstTegn"/>
    <w:uiPriority w:val="99"/>
    <w:unhideWhenUsed/>
    <w:rsid w:val="001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0D9A"/>
  </w:style>
  <w:style w:type="paragraph" w:styleId="Bobletekst">
    <w:name w:val="Balloon Text"/>
    <w:basedOn w:val="Normal"/>
    <w:link w:val="BobletekstTegn"/>
    <w:uiPriority w:val="99"/>
    <w:semiHidden/>
    <w:unhideWhenUsed/>
    <w:rsid w:val="003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48CC-0D07-4AB9-8D28-0231A94B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Sørensen, Viel</cp:lastModifiedBy>
  <cp:revision>7</cp:revision>
  <dcterms:created xsi:type="dcterms:W3CDTF">2014-03-20T17:01:00Z</dcterms:created>
  <dcterms:modified xsi:type="dcterms:W3CDTF">2014-06-16T14:52:00Z</dcterms:modified>
</cp:coreProperties>
</file>